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14762" w:type="dxa"/>
        <w:tblLook w:val="04E0" w:firstRow="1" w:lastRow="1" w:firstColumn="1" w:lastColumn="0" w:noHBand="0" w:noVBand="1"/>
        <w:tblDescription w:val="Brochure layout table page 1"/>
      </w:tblPr>
      <w:tblGrid>
        <w:gridCol w:w="4632"/>
        <w:gridCol w:w="248"/>
        <w:gridCol w:w="250"/>
        <w:gridCol w:w="4533"/>
        <w:gridCol w:w="288"/>
        <w:gridCol w:w="4811"/>
      </w:tblGrid>
      <w:tr w:rsidR="006D4CAB" w:rsidRPr="008C2747" w14:paraId="215853DE" w14:textId="77777777" w:rsidTr="00F76136">
        <w:trPr>
          <w:trHeight w:hRule="exact" w:val="11061"/>
        </w:trPr>
        <w:tc>
          <w:tcPr>
            <w:tcW w:w="4733" w:type="dxa"/>
          </w:tcPr>
          <w:p w14:paraId="745F9C5C" w14:textId="77777777" w:rsidR="00BF4239" w:rsidRDefault="001873B1" w:rsidP="00BF4239">
            <w:pPr>
              <w:spacing w:line="240" w:lineRule="auto"/>
              <w:jc w:val="both"/>
              <w:rPr>
                <w:rStyle w:val="Heading2Char"/>
              </w:rPr>
            </w:pPr>
            <w:r>
              <w:rPr>
                <w:noProof/>
                <w:lang w:eastAsia="en-US"/>
              </w:rPr>
              <w:drawing>
                <wp:anchor distT="0" distB="0" distL="114300" distR="114300" simplePos="0" relativeHeight="251693056" behindDoc="0" locked="0" layoutInCell="1" allowOverlap="1" wp14:anchorId="221AF344" wp14:editId="317DEEE7">
                  <wp:simplePos x="0" y="0"/>
                  <wp:positionH relativeFrom="column">
                    <wp:posOffset>5715</wp:posOffset>
                  </wp:positionH>
                  <wp:positionV relativeFrom="paragraph">
                    <wp:posOffset>10322</wp:posOffset>
                  </wp:positionV>
                  <wp:extent cx="990600" cy="1398905"/>
                  <wp:effectExtent l="0" t="0" r="0" b="0"/>
                  <wp:wrapSquare wrapText="bothSides"/>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7"/>
                          <a:stretch>
                            <a:fillRect/>
                          </a:stretch>
                        </pic:blipFill>
                        <pic:spPr>
                          <a:xfrm>
                            <a:off x="0" y="0"/>
                            <a:ext cx="990600" cy="1398905"/>
                          </a:xfrm>
                          <a:prstGeom prst="rect">
                            <a:avLst/>
                          </a:prstGeom>
                        </pic:spPr>
                      </pic:pic>
                    </a:graphicData>
                  </a:graphic>
                </wp:anchor>
              </w:drawing>
            </w:r>
            <w:r w:rsidR="00BF4239">
              <w:rPr>
                <w:rStyle w:val="Heading2Char"/>
              </w:rPr>
              <w:t>What will you learn?</w:t>
            </w:r>
          </w:p>
          <w:p w14:paraId="12FE5B67" w14:textId="77777777" w:rsidR="00702BB5" w:rsidRDefault="00702BB5" w:rsidP="001873B1">
            <w:pPr>
              <w:ind w:right="77"/>
              <w:jc w:val="both"/>
            </w:pPr>
            <w:r>
              <w:t>Week by week you will learn everything necessary to create a wildlife habitat specific to your property. The course begins with a personalized soil property evaluation and then explores how to attract pollinators like bees, insects, birds and bats. From there you will learn how to understand plant selection and manage invasive species. You will also identify how to attract other wildlife to your backyard, including small mammals like rabbits; a variety of birds; reptiles, such as turtles, and amphibians like frogs and toads.</w:t>
            </w:r>
          </w:p>
          <w:p w14:paraId="43053A23" w14:textId="77777777" w:rsidR="00702BB5" w:rsidRPr="006E3A87" w:rsidRDefault="00702BB5" w:rsidP="00D22FD1">
            <w:pPr>
              <w:pStyle w:val="Quote"/>
              <w:spacing w:before="0" w:after="0" w:line="240" w:lineRule="auto"/>
              <w:jc w:val="center"/>
              <w:rPr>
                <w:b/>
                <w:sz w:val="32"/>
              </w:rPr>
            </w:pPr>
            <w:r w:rsidRPr="006E3A87">
              <w:rPr>
                <w:b/>
                <w:sz w:val="32"/>
              </w:rPr>
              <w:t xml:space="preserve">Register Today! </w:t>
            </w:r>
          </w:p>
          <w:p w14:paraId="3A9421A3" w14:textId="77777777" w:rsidR="00702BB5" w:rsidRPr="006E3A87" w:rsidRDefault="00702BB5" w:rsidP="00D22FD1">
            <w:pPr>
              <w:pStyle w:val="Quote"/>
              <w:spacing w:before="0" w:after="0" w:line="240" w:lineRule="auto"/>
              <w:jc w:val="center"/>
              <w:rPr>
                <w:b/>
                <w:i w:val="0"/>
                <w:color w:val="FF0000"/>
                <w:sz w:val="32"/>
              </w:rPr>
            </w:pPr>
            <w:r w:rsidRPr="006E3A87">
              <w:rPr>
                <w:b/>
                <w:i w:val="0"/>
                <w:color w:val="FF0000"/>
                <w:sz w:val="24"/>
              </w:rPr>
              <w:t>You must bring a laptop</w:t>
            </w:r>
            <w:r w:rsidR="001873B1" w:rsidRPr="006E3A87">
              <w:rPr>
                <w:b/>
                <w:i w:val="0"/>
                <w:color w:val="FF0000"/>
                <w:sz w:val="24"/>
              </w:rPr>
              <w:t>/tablet</w:t>
            </w:r>
            <w:r w:rsidRPr="006E3A87">
              <w:rPr>
                <w:b/>
                <w:i w:val="0"/>
                <w:color w:val="FF0000"/>
                <w:sz w:val="24"/>
              </w:rPr>
              <w:t xml:space="preserve"> to each session</w:t>
            </w:r>
          </w:p>
          <w:p w14:paraId="5FDB4AA5" w14:textId="77777777" w:rsidR="005F06BB" w:rsidRDefault="005F06BB" w:rsidP="00DD564E">
            <w:pPr>
              <w:spacing w:after="0"/>
            </w:pPr>
          </w:p>
          <w:p w14:paraId="7ACB9360" w14:textId="77777777" w:rsidR="00702BB5" w:rsidRPr="009205A5" w:rsidRDefault="00702BB5" w:rsidP="00DD564E">
            <w:pPr>
              <w:spacing w:after="0"/>
            </w:pPr>
            <w:r w:rsidRPr="009205A5">
              <w:t>Name:  _______________________________</w:t>
            </w:r>
            <w:r w:rsidR="005F729A" w:rsidRPr="009205A5">
              <w:t>________</w:t>
            </w:r>
          </w:p>
          <w:p w14:paraId="6EE1B83E" w14:textId="77777777" w:rsidR="00702BB5" w:rsidRPr="009205A5" w:rsidRDefault="00702BB5" w:rsidP="00D21043">
            <w:pPr>
              <w:spacing w:after="0"/>
            </w:pPr>
          </w:p>
          <w:p w14:paraId="646611CA" w14:textId="77777777" w:rsidR="00702BB5" w:rsidRPr="009205A5" w:rsidRDefault="00702BB5" w:rsidP="00D21043">
            <w:pPr>
              <w:spacing w:after="0"/>
            </w:pPr>
            <w:r w:rsidRPr="009205A5">
              <w:t>Address: ____________________________</w:t>
            </w:r>
            <w:r w:rsidR="005F729A" w:rsidRPr="009205A5">
              <w:t>_______</w:t>
            </w:r>
            <w:r w:rsidRPr="009205A5">
              <w:t>__</w:t>
            </w:r>
          </w:p>
          <w:p w14:paraId="3AC5688C" w14:textId="77777777" w:rsidR="00702BB5" w:rsidRPr="009205A5" w:rsidRDefault="00702BB5" w:rsidP="00D21043">
            <w:pPr>
              <w:spacing w:after="0"/>
            </w:pPr>
          </w:p>
          <w:p w14:paraId="4248877E" w14:textId="77777777" w:rsidR="00702BB5" w:rsidRPr="009205A5" w:rsidRDefault="00702BB5" w:rsidP="00D21043">
            <w:pPr>
              <w:spacing w:after="0"/>
            </w:pPr>
            <w:r w:rsidRPr="009205A5">
              <w:t>City: ______________</w:t>
            </w:r>
            <w:r w:rsidR="005F729A" w:rsidRPr="009205A5">
              <w:t>___</w:t>
            </w:r>
            <w:r w:rsidRPr="009205A5">
              <w:t>_______   Zip: ___</w:t>
            </w:r>
            <w:r w:rsidR="005F729A" w:rsidRPr="009205A5">
              <w:t>_</w:t>
            </w:r>
            <w:r w:rsidRPr="009205A5">
              <w:t>_____</w:t>
            </w:r>
            <w:r w:rsidR="005F729A" w:rsidRPr="009205A5">
              <w:t>___</w:t>
            </w:r>
          </w:p>
          <w:p w14:paraId="7382D54C" w14:textId="77777777" w:rsidR="00702BB5" w:rsidRPr="009205A5" w:rsidRDefault="00702BB5" w:rsidP="00D21043">
            <w:pPr>
              <w:spacing w:after="0"/>
            </w:pPr>
          </w:p>
          <w:p w14:paraId="7D3DAD5B" w14:textId="77777777" w:rsidR="00702BB5" w:rsidRPr="009205A5" w:rsidRDefault="00702BB5" w:rsidP="00D21043">
            <w:pPr>
              <w:spacing w:after="0"/>
            </w:pPr>
            <w:r w:rsidRPr="009205A5">
              <w:t>Phone: ______________________________</w:t>
            </w:r>
            <w:r w:rsidR="005F729A" w:rsidRPr="009205A5">
              <w:t>_______</w:t>
            </w:r>
            <w:r w:rsidRPr="009205A5">
              <w:t>__</w:t>
            </w:r>
          </w:p>
          <w:p w14:paraId="423079DD" w14:textId="77777777" w:rsidR="00702BB5" w:rsidRPr="009205A5" w:rsidRDefault="00702BB5" w:rsidP="00D21043">
            <w:pPr>
              <w:spacing w:after="0"/>
              <w:rPr>
                <w:b/>
              </w:rPr>
            </w:pPr>
            <w:r w:rsidRPr="009205A5">
              <w:rPr>
                <w:b/>
              </w:rPr>
              <w:t>Can we text you at this number?  Yes    No</w:t>
            </w:r>
          </w:p>
          <w:p w14:paraId="58BFEC39" w14:textId="77777777" w:rsidR="00702BB5" w:rsidRPr="009205A5" w:rsidRDefault="00702BB5" w:rsidP="00D21043">
            <w:pPr>
              <w:spacing w:after="0"/>
              <w:rPr>
                <w:sz w:val="18"/>
              </w:rPr>
            </w:pPr>
          </w:p>
          <w:p w14:paraId="55D637D9" w14:textId="77777777" w:rsidR="00702BB5" w:rsidRPr="009205A5" w:rsidRDefault="00702BB5" w:rsidP="00D21043">
            <w:pPr>
              <w:spacing w:after="0"/>
            </w:pPr>
            <w:r w:rsidRPr="009205A5">
              <w:t>Email: ____________________________</w:t>
            </w:r>
            <w:r w:rsidR="005F729A" w:rsidRPr="009205A5">
              <w:t>_______</w:t>
            </w:r>
            <w:r w:rsidRPr="009205A5">
              <w:t>____</w:t>
            </w:r>
          </w:p>
          <w:p w14:paraId="16296450" w14:textId="77777777" w:rsidR="00702BB5" w:rsidRDefault="00702BB5" w:rsidP="00DD564E">
            <w:pPr>
              <w:spacing w:after="0"/>
              <w:rPr>
                <w:rFonts w:cstheme="minorHAnsi"/>
                <w:b/>
              </w:rPr>
            </w:pPr>
          </w:p>
          <w:p w14:paraId="4CFA1ACB" w14:textId="77777777" w:rsidR="00702BB5" w:rsidRPr="006E3A87" w:rsidRDefault="00702BB5" w:rsidP="001873B1">
            <w:pPr>
              <w:spacing w:after="0"/>
              <w:jc w:val="center"/>
              <w:rPr>
                <w:rFonts w:asciiTheme="majorHAnsi" w:hAnsiTheme="majorHAnsi" w:cstheme="majorHAnsi"/>
                <w:b/>
                <w:sz w:val="24"/>
              </w:rPr>
            </w:pPr>
            <w:r w:rsidRPr="006E3A87">
              <w:rPr>
                <w:rFonts w:asciiTheme="majorHAnsi" w:hAnsiTheme="majorHAnsi" w:cstheme="majorHAnsi"/>
                <w:b/>
                <w:color w:val="FF0000"/>
                <w:sz w:val="24"/>
              </w:rPr>
              <w:t>Please enclose check for $75.00 and mail to</w:t>
            </w:r>
            <w:r w:rsidRPr="006E3A87">
              <w:rPr>
                <w:rFonts w:asciiTheme="majorHAnsi" w:hAnsiTheme="majorHAnsi" w:cstheme="majorHAnsi"/>
                <w:b/>
                <w:sz w:val="24"/>
              </w:rPr>
              <w:t>:</w:t>
            </w:r>
          </w:p>
          <w:p w14:paraId="31E2AD65" w14:textId="77777777" w:rsidR="00702BB5" w:rsidRPr="006E3A87" w:rsidRDefault="00265A14" w:rsidP="00DD564E">
            <w:pPr>
              <w:pStyle w:val="Company"/>
              <w:jc w:val="center"/>
              <w:rPr>
                <w:rFonts w:asciiTheme="minorHAnsi" w:hAnsiTheme="minorHAnsi" w:cstheme="minorHAnsi"/>
                <w:sz w:val="22"/>
              </w:rPr>
            </w:pPr>
            <w:sdt>
              <w:sdtPr>
                <w:rPr>
                  <w:rFonts w:asciiTheme="minorHAnsi" w:hAnsiTheme="minorHAnsi" w:cstheme="minorHAnsi"/>
                  <w:sz w:val="22"/>
                </w:rPr>
                <w:alias w:val="Company"/>
                <w:tag w:val=""/>
                <w:id w:val="-1258900009"/>
                <w:placeholder>
                  <w:docPart w:val="1ED4EE6D249943DB9E07E31C8C3E7FB5"/>
                </w:placeholder>
                <w:dataBinding w:prefixMappings="xmlns:ns0='http://schemas.openxmlformats.org/officeDocument/2006/extended-properties' " w:xpath="/ns0:Properties[1]/ns0:Company[1]" w:storeItemID="{6668398D-A668-4E3E-A5EB-62B293D839F1}"/>
                <w:text/>
              </w:sdtPr>
              <w:sdtEndPr/>
              <w:sdtContent>
                <w:r w:rsidR="004B6F15" w:rsidRPr="006E3A87">
                  <w:rPr>
                    <w:rFonts w:asciiTheme="minorHAnsi" w:hAnsiTheme="minorHAnsi" w:cstheme="minorHAnsi"/>
                    <w:sz w:val="22"/>
                  </w:rPr>
                  <w:t>oakland conservation district</w:t>
                </w:r>
              </w:sdtContent>
            </w:sdt>
          </w:p>
          <w:p w14:paraId="6022D8C0" w14:textId="77777777" w:rsidR="00702BB5" w:rsidRPr="006E3A87" w:rsidRDefault="00702BB5" w:rsidP="00DD564E">
            <w:pPr>
              <w:pStyle w:val="Footer"/>
              <w:jc w:val="center"/>
              <w:rPr>
                <w:rFonts w:cstheme="minorHAnsi"/>
                <w:b/>
                <w:sz w:val="22"/>
              </w:rPr>
            </w:pPr>
            <w:r w:rsidRPr="006E3A87">
              <w:rPr>
                <w:rFonts w:cstheme="minorHAnsi"/>
                <w:b/>
                <w:sz w:val="22"/>
              </w:rPr>
              <w:t>Deer Lake Center</w:t>
            </w:r>
          </w:p>
          <w:p w14:paraId="33E22E85" w14:textId="77777777" w:rsidR="00702BB5" w:rsidRPr="006E3A87" w:rsidRDefault="00702BB5" w:rsidP="00DD564E">
            <w:pPr>
              <w:pStyle w:val="Footer"/>
              <w:jc w:val="center"/>
              <w:rPr>
                <w:rFonts w:cstheme="minorHAnsi"/>
                <w:b/>
                <w:sz w:val="22"/>
              </w:rPr>
            </w:pPr>
            <w:r w:rsidRPr="006E3A87">
              <w:rPr>
                <w:rFonts w:cstheme="minorHAnsi"/>
                <w:b/>
                <w:sz w:val="22"/>
              </w:rPr>
              <w:t>7150 Dixie Highway Suite 2</w:t>
            </w:r>
          </w:p>
          <w:p w14:paraId="071F65F5" w14:textId="77777777" w:rsidR="00702BB5" w:rsidRPr="006E3A87" w:rsidRDefault="00702BB5" w:rsidP="00DD564E">
            <w:pPr>
              <w:pStyle w:val="Footer"/>
              <w:jc w:val="center"/>
              <w:rPr>
                <w:b/>
                <w:sz w:val="22"/>
              </w:rPr>
            </w:pPr>
            <w:r w:rsidRPr="006E3A87">
              <w:rPr>
                <w:b/>
                <w:sz w:val="22"/>
              </w:rPr>
              <w:t>Clarkston, MI  48346</w:t>
            </w:r>
          </w:p>
          <w:p w14:paraId="5A971FF9" w14:textId="77777777" w:rsidR="00702BB5" w:rsidRPr="00072EBB" w:rsidRDefault="00702BB5" w:rsidP="00D21043">
            <w:pPr>
              <w:spacing w:after="0"/>
            </w:pPr>
          </w:p>
        </w:tc>
        <w:tc>
          <w:tcPr>
            <w:tcW w:w="281" w:type="dxa"/>
          </w:tcPr>
          <w:p w14:paraId="72B28798" w14:textId="77777777" w:rsidR="00702BB5" w:rsidRDefault="00702BB5"/>
        </w:tc>
        <w:tc>
          <w:tcPr>
            <w:tcW w:w="283" w:type="dxa"/>
          </w:tcPr>
          <w:p w14:paraId="4608C0E3" w14:textId="77777777" w:rsidR="00702BB5" w:rsidRDefault="00702BB5"/>
        </w:tc>
        <w:tc>
          <w:tcPr>
            <w:tcW w:w="4534" w:type="dxa"/>
          </w:tcPr>
          <w:tbl>
            <w:tblPr>
              <w:tblStyle w:val="TableLayout"/>
              <w:tblW w:w="4522" w:type="dxa"/>
              <w:tblLook w:val="04A0" w:firstRow="1" w:lastRow="0" w:firstColumn="1" w:lastColumn="0" w:noHBand="0" w:noVBand="1"/>
            </w:tblPr>
            <w:tblGrid>
              <w:gridCol w:w="4522"/>
            </w:tblGrid>
            <w:tr w:rsidR="00A246CA" w14:paraId="4F20962F" w14:textId="77777777" w:rsidTr="00A246CA">
              <w:trPr>
                <w:trHeight w:hRule="exact" w:val="6039"/>
              </w:trPr>
              <w:tc>
                <w:tcPr>
                  <w:tcW w:w="5000" w:type="pct"/>
                </w:tcPr>
                <w:p w14:paraId="30E38D45" w14:textId="77FC45DE" w:rsidR="00A246CA" w:rsidRDefault="00A246CA" w:rsidP="006E3A87">
                  <w:pPr>
                    <w:pStyle w:val="Heading2"/>
                    <w:tabs>
                      <w:tab w:val="left" w:pos="1406"/>
                    </w:tabs>
                    <w:spacing w:before="0"/>
                    <w:jc w:val="center"/>
                  </w:pPr>
                  <w:r>
                    <w:t>About Us</w:t>
                  </w:r>
                </w:p>
                <w:p w14:paraId="24AF6749" w14:textId="001A2C91" w:rsidR="00A246CA" w:rsidRPr="001873B1" w:rsidRDefault="00A246CA" w:rsidP="00792AD8">
                  <w:pPr>
                    <w:spacing w:after="0" w:line="240" w:lineRule="auto"/>
                    <w:jc w:val="both"/>
                    <w:rPr>
                      <w:rFonts w:eastAsia="Times New Roman" w:cs="Times New Roman"/>
                      <w:sz w:val="22"/>
                      <w:szCs w:val="24"/>
                      <w:lang w:eastAsia="en-US"/>
                    </w:rPr>
                  </w:pPr>
                  <w:r>
                    <w:rPr>
                      <w:noProof/>
                    </w:rPr>
                    <w:drawing>
                      <wp:anchor distT="0" distB="0" distL="114300" distR="114300" simplePos="0" relativeHeight="251742208" behindDoc="1" locked="0" layoutInCell="1" allowOverlap="1" wp14:anchorId="7E07A895" wp14:editId="2C9A658C">
                        <wp:simplePos x="0" y="0"/>
                        <wp:positionH relativeFrom="margin">
                          <wp:posOffset>791210</wp:posOffset>
                        </wp:positionH>
                        <wp:positionV relativeFrom="paragraph">
                          <wp:posOffset>1146766</wp:posOffset>
                        </wp:positionV>
                        <wp:extent cx="956310" cy="10998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310" cy="1099820"/>
                                </a:xfrm>
                                <a:prstGeom prst="rect">
                                  <a:avLst/>
                                </a:prstGeom>
                                <a:noFill/>
                              </pic:spPr>
                            </pic:pic>
                          </a:graphicData>
                        </a:graphic>
                        <wp14:sizeRelH relativeFrom="margin">
                          <wp14:pctWidth>0</wp14:pctWidth>
                        </wp14:sizeRelH>
                        <wp14:sizeRelV relativeFrom="margin">
                          <wp14:pctHeight>0</wp14:pctHeight>
                        </wp14:sizeRelV>
                      </wp:anchor>
                    </w:drawing>
                  </w:r>
                  <w:r w:rsidRPr="001873B1">
                    <w:rPr>
                      <w:rFonts w:eastAsia="Times New Roman" w:cs="Times New Roman"/>
                      <w:sz w:val="22"/>
                      <w:szCs w:val="24"/>
                      <w:lang w:eastAsia="en-US"/>
                    </w:rPr>
                    <w:t xml:space="preserve">The Oakland Conservation District is a federally mandated </w:t>
                  </w:r>
                  <w:r>
                    <w:rPr>
                      <w:rFonts w:eastAsia="Times New Roman" w:cs="Times New Roman"/>
                      <w:sz w:val="22"/>
                      <w:szCs w:val="24"/>
                      <w:lang w:eastAsia="en-US"/>
                    </w:rPr>
                    <w:t>p</w:t>
                  </w:r>
                  <w:r w:rsidR="007A26B8">
                    <w:rPr>
                      <w:rFonts w:eastAsia="Times New Roman" w:cs="Times New Roman"/>
                      <w:sz w:val="22"/>
                      <w:szCs w:val="24"/>
                      <w:lang w:eastAsia="en-US"/>
                    </w:rPr>
                    <w:t>ublic</w:t>
                  </w:r>
                  <w:r w:rsidR="00860F55">
                    <w:rPr>
                      <w:rFonts w:eastAsia="Times New Roman" w:cs="Times New Roman"/>
                      <w:sz w:val="22"/>
                      <w:szCs w:val="24"/>
                      <w:lang w:eastAsia="en-US"/>
                    </w:rPr>
                    <w:t xml:space="preserve"> </w:t>
                  </w:r>
                  <w:r w:rsidRPr="001873B1">
                    <w:rPr>
                      <w:rFonts w:eastAsia="Times New Roman" w:cs="Times New Roman"/>
                      <w:sz w:val="22"/>
                      <w:szCs w:val="24"/>
                      <w:lang w:eastAsia="en-US"/>
                    </w:rPr>
                    <w:t xml:space="preserve">entity designed to </w:t>
                  </w:r>
                  <w:r w:rsidRPr="001873B1">
                    <w:rPr>
                      <w:rFonts w:eastAsia="Times New Roman" w:cs="Arial"/>
                      <w:sz w:val="22"/>
                      <w:szCs w:val="24"/>
                      <w:lang w:eastAsia="en-US"/>
                    </w:rPr>
                    <w:t xml:space="preserve">promote sound soil and water </w:t>
                  </w:r>
                  <w:r w:rsidR="000A20FD">
                    <w:rPr>
                      <w:rFonts w:eastAsia="Times New Roman" w:cs="Arial"/>
                      <w:sz w:val="22"/>
                      <w:szCs w:val="24"/>
                      <w:lang w:eastAsia="en-US"/>
                    </w:rPr>
                    <w:t xml:space="preserve">conservation </w:t>
                  </w:r>
                  <w:r w:rsidRPr="001873B1">
                    <w:rPr>
                      <w:rFonts w:eastAsia="Times New Roman" w:cs="Arial"/>
                      <w:sz w:val="22"/>
                      <w:szCs w:val="24"/>
                      <w:lang w:eastAsia="en-US"/>
                    </w:rPr>
                    <w:t xml:space="preserve">practices and </w:t>
                  </w:r>
                  <w:r w:rsidRPr="001873B1">
                    <w:rPr>
                      <w:rFonts w:eastAsia="Times New Roman" w:cs="Times New Roman"/>
                      <w:sz w:val="22"/>
                      <w:szCs w:val="24"/>
                      <w:lang w:eastAsia="en-US"/>
                    </w:rPr>
                    <w:t xml:space="preserve">provide natural resource information and technical assistance to Oakland County residents, </w:t>
                  </w:r>
                  <w:r w:rsidR="008228C7" w:rsidRPr="001873B1">
                    <w:rPr>
                      <w:rFonts w:eastAsia="Times New Roman" w:cs="Times New Roman"/>
                      <w:sz w:val="22"/>
                      <w:szCs w:val="24"/>
                      <w:lang w:eastAsia="en-US"/>
                    </w:rPr>
                    <w:t>municipalities,</w:t>
                  </w:r>
                  <w:r w:rsidRPr="001873B1">
                    <w:rPr>
                      <w:rFonts w:eastAsia="Times New Roman" w:cs="Times New Roman"/>
                      <w:sz w:val="22"/>
                      <w:szCs w:val="24"/>
                      <w:lang w:eastAsia="en-US"/>
                    </w:rPr>
                    <w:t xml:space="preserve"> and governments.</w:t>
                  </w:r>
                </w:p>
                <w:p w14:paraId="781A1F7A" w14:textId="11C36763" w:rsidR="00A246CA" w:rsidRDefault="00A246CA" w:rsidP="00792AD8">
                  <w:pPr>
                    <w:pStyle w:val="Heading2"/>
                    <w:tabs>
                      <w:tab w:val="left" w:pos="1406"/>
                    </w:tabs>
                    <w:jc w:val="center"/>
                  </w:pPr>
                  <w:r>
                    <w:t>Contact Us:</w:t>
                  </w:r>
                </w:p>
                <w:p w14:paraId="1D3681DC" w14:textId="77777777" w:rsidR="00A246CA" w:rsidRPr="00394A13" w:rsidRDefault="00A246CA" w:rsidP="00792AD8">
                  <w:pPr>
                    <w:tabs>
                      <w:tab w:val="left" w:pos="1406"/>
                    </w:tabs>
                    <w:rPr>
                      <w:sz w:val="22"/>
                      <w:szCs w:val="22"/>
                    </w:rPr>
                  </w:pPr>
                  <w:r w:rsidRPr="00861E9E">
                    <w:rPr>
                      <w:color w:val="262626" w:themeColor="text1" w:themeTint="D9"/>
                      <w:sz w:val="22"/>
                      <w:szCs w:val="22"/>
                    </w:rPr>
                    <w:t>Phone: 248-922-7822</w:t>
                  </w:r>
                  <w:r w:rsidRPr="00861E9E">
                    <w:rPr>
                      <w:color w:val="262626" w:themeColor="text1" w:themeTint="D9"/>
                      <w:sz w:val="22"/>
                      <w:szCs w:val="22"/>
                    </w:rPr>
                    <w:br/>
                    <w:t>Email: OaklandConservation@gmail.com</w:t>
                  </w:r>
                  <w:r w:rsidRPr="00861E9E">
                    <w:rPr>
                      <w:color w:val="262626" w:themeColor="text1" w:themeTint="D9"/>
                      <w:sz w:val="22"/>
                      <w:szCs w:val="22"/>
                    </w:rPr>
                    <w:br/>
                    <w:t>Web:   OaklandConservationDistrict.org</w:t>
                  </w:r>
                </w:p>
              </w:tc>
            </w:tr>
            <w:tr w:rsidR="00702BB5" w14:paraId="70BB56A0" w14:textId="77777777" w:rsidTr="006E3A87">
              <w:trPr>
                <w:trHeight w:hRule="exact" w:val="2151"/>
              </w:trPr>
              <w:tc>
                <w:tcPr>
                  <w:tcW w:w="5000" w:type="pct"/>
                </w:tcPr>
                <w:p w14:paraId="302E6AEF" w14:textId="77777777" w:rsidR="00702BB5" w:rsidRDefault="00582FBD" w:rsidP="00A246CA">
                  <w:pPr>
                    <w:pStyle w:val="Heading2"/>
                    <w:tabs>
                      <w:tab w:val="left" w:pos="1406"/>
                    </w:tabs>
                    <w:spacing w:before="0"/>
                  </w:pPr>
                  <w:r>
                    <w:t>Sponsored by:</w:t>
                  </w:r>
                </w:p>
                <w:p w14:paraId="7FC90ED7" w14:textId="41B83E0E" w:rsidR="00702BB5" w:rsidRDefault="00702BB5" w:rsidP="00A246CA">
                  <w:r>
                    <w:rPr>
                      <w:noProof/>
                      <w:lang w:eastAsia="en-US"/>
                    </w:rPr>
                    <w:drawing>
                      <wp:anchor distT="0" distB="0" distL="114300" distR="114300" simplePos="0" relativeHeight="251674624" behindDoc="0" locked="0" layoutInCell="1" allowOverlap="0" wp14:anchorId="0E3DFBCA" wp14:editId="6C940990">
                        <wp:simplePos x="0" y="0"/>
                        <wp:positionH relativeFrom="column">
                          <wp:posOffset>346075</wp:posOffset>
                        </wp:positionH>
                        <wp:positionV relativeFrom="paragraph">
                          <wp:posOffset>103505</wp:posOffset>
                        </wp:positionV>
                        <wp:extent cx="1943100" cy="771525"/>
                        <wp:effectExtent l="0" t="0" r="0" b="9525"/>
                        <wp:wrapNone/>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9"/>
                                <a:stretch>
                                  <a:fillRect/>
                                </a:stretch>
                              </pic:blipFill>
                              <pic:spPr>
                                <a:xfrm>
                                  <a:off x="0" y="0"/>
                                  <a:ext cx="1943100" cy="771525"/>
                                </a:xfrm>
                                <a:prstGeom prst="rect">
                                  <a:avLst/>
                                </a:prstGeom>
                              </pic:spPr>
                            </pic:pic>
                          </a:graphicData>
                        </a:graphic>
                        <wp14:sizeRelH relativeFrom="margin">
                          <wp14:pctWidth>0</wp14:pctWidth>
                        </wp14:sizeRelH>
                        <wp14:sizeRelV relativeFrom="margin">
                          <wp14:pctHeight>0</wp14:pctHeight>
                        </wp14:sizeRelV>
                      </wp:anchor>
                    </w:drawing>
                  </w:r>
                </w:p>
                <w:p w14:paraId="5F4B3AE6" w14:textId="74500504" w:rsidR="00702BB5" w:rsidRPr="00A5532C" w:rsidRDefault="00702BB5" w:rsidP="00A246CA"/>
                <w:p w14:paraId="27793A39" w14:textId="77777777" w:rsidR="00702BB5" w:rsidRPr="00A5532C" w:rsidRDefault="00702BB5" w:rsidP="00A246CA"/>
              </w:tc>
            </w:tr>
            <w:tr w:rsidR="006D4CAB" w14:paraId="14B52E04" w14:textId="77777777" w:rsidTr="006E3A87">
              <w:trPr>
                <w:trHeight w:hRule="exact" w:val="153"/>
              </w:trPr>
              <w:tc>
                <w:tcPr>
                  <w:tcW w:w="5000" w:type="pct"/>
                  <w:vAlign w:val="bottom"/>
                </w:tcPr>
                <w:p w14:paraId="28A31DA6" w14:textId="77777777" w:rsidR="006D4CAB" w:rsidRDefault="006D4CAB" w:rsidP="00B97DCE">
                  <w:pPr>
                    <w:pStyle w:val="Heading2"/>
                    <w:tabs>
                      <w:tab w:val="left" w:pos="1406"/>
                    </w:tabs>
                    <w:spacing w:before="0"/>
                  </w:pPr>
                </w:p>
              </w:tc>
            </w:tr>
          </w:tbl>
          <w:p w14:paraId="0CAF734C" w14:textId="77777777" w:rsidR="00832B01" w:rsidRDefault="00832B01" w:rsidP="009205A5">
            <w:pPr>
              <w:pStyle w:val="Company"/>
              <w:jc w:val="center"/>
              <w:rPr>
                <w:rFonts w:asciiTheme="minorHAnsi" w:hAnsiTheme="minorHAnsi" w:cstheme="minorHAnsi"/>
                <w:sz w:val="28"/>
                <w:szCs w:val="18"/>
              </w:rPr>
            </w:pPr>
          </w:p>
          <w:p w14:paraId="2F80D7E8" w14:textId="04FA2D7B" w:rsidR="009205A5" w:rsidRPr="001B53BD" w:rsidRDefault="009205A5" w:rsidP="009205A5">
            <w:pPr>
              <w:pStyle w:val="Company"/>
              <w:jc w:val="center"/>
              <w:rPr>
                <w:rFonts w:asciiTheme="minorHAnsi" w:hAnsiTheme="minorHAnsi" w:cstheme="minorHAnsi"/>
                <w:sz w:val="28"/>
                <w:szCs w:val="18"/>
              </w:rPr>
            </w:pPr>
            <w:r w:rsidRPr="001B53BD">
              <w:rPr>
                <w:rFonts w:asciiTheme="minorHAnsi" w:hAnsiTheme="minorHAnsi" w:cstheme="minorHAnsi"/>
                <w:sz w:val="28"/>
                <w:szCs w:val="18"/>
              </w:rPr>
              <w:t>class</w:t>
            </w:r>
            <w:r w:rsidR="001B53BD" w:rsidRPr="001B53BD">
              <w:rPr>
                <w:rFonts w:asciiTheme="minorHAnsi" w:hAnsiTheme="minorHAnsi" w:cstheme="minorHAnsi"/>
                <w:sz w:val="28"/>
                <w:szCs w:val="18"/>
              </w:rPr>
              <w:t xml:space="preserve">es </w:t>
            </w:r>
            <w:r w:rsidRPr="001B53BD">
              <w:rPr>
                <w:rFonts w:asciiTheme="minorHAnsi" w:hAnsiTheme="minorHAnsi" w:cstheme="minorHAnsi"/>
                <w:sz w:val="28"/>
                <w:szCs w:val="18"/>
              </w:rPr>
              <w:t xml:space="preserve">meet </w:t>
            </w:r>
            <w:r w:rsidR="001B53BD" w:rsidRPr="001B53BD">
              <w:rPr>
                <w:rFonts w:asciiTheme="minorHAnsi" w:hAnsiTheme="minorHAnsi" w:cstheme="minorHAnsi"/>
                <w:sz w:val="28"/>
                <w:szCs w:val="18"/>
              </w:rPr>
              <w:t>from</w:t>
            </w:r>
          </w:p>
          <w:p w14:paraId="779B23FD" w14:textId="21B08181" w:rsidR="009205A5" w:rsidRPr="001B53BD" w:rsidRDefault="001B53BD" w:rsidP="001B53BD">
            <w:pPr>
              <w:pStyle w:val="Company"/>
              <w:jc w:val="center"/>
              <w:rPr>
                <w:rFonts w:asciiTheme="minorHAnsi" w:eastAsia="Times New Roman" w:hAnsiTheme="minorHAnsi" w:cstheme="minorHAnsi"/>
                <w:sz w:val="28"/>
                <w:szCs w:val="18"/>
                <w:lang w:eastAsia="en-US"/>
              </w:rPr>
            </w:pPr>
            <w:r w:rsidRPr="001B53BD">
              <w:rPr>
                <w:rFonts w:asciiTheme="minorHAnsi" w:eastAsia="Times New Roman" w:hAnsiTheme="minorHAnsi" w:cstheme="minorHAnsi"/>
                <w:sz w:val="28"/>
                <w:szCs w:val="18"/>
                <w:lang w:eastAsia="en-US"/>
              </w:rPr>
              <w:t>6:15 – 7:45 p.m.</w:t>
            </w:r>
          </w:p>
          <w:p w14:paraId="0B64F9CC" w14:textId="7309B3AF" w:rsidR="001B53BD" w:rsidRPr="001B53BD" w:rsidRDefault="001B53BD" w:rsidP="001B53BD">
            <w:pPr>
              <w:pStyle w:val="Company"/>
              <w:jc w:val="center"/>
              <w:rPr>
                <w:rFonts w:asciiTheme="minorHAnsi" w:hAnsiTheme="minorHAnsi" w:cstheme="minorHAnsi"/>
                <w:sz w:val="28"/>
                <w:szCs w:val="18"/>
              </w:rPr>
            </w:pPr>
            <w:r w:rsidRPr="001B53BD">
              <w:rPr>
                <w:rFonts w:asciiTheme="minorHAnsi" w:hAnsiTheme="minorHAnsi" w:cstheme="minorHAnsi"/>
                <w:caps w:val="0"/>
                <w:sz w:val="28"/>
                <w:szCs w:val="18"/>
              </w:rPr>
              <w:t xml:space="preserve">at the </w:t>
            </w:r>
          </w:p>
          <w:p w14:paraId="7CE7BD03" w14:textId="18C602B5" w:rsidR="009205A5" w:rsidRPr="001B53BD" w:rsidRDefault="009205A5" w:rsidP="009205A5">
            <w:pPr>
              <w:pStyle w:val="Company"/>
              <w:spacing w:line="276" w:lineRule="auto"/>
              <w:jc w:val="center"/>
              <w:rPr>
                <w:rFonts w:asciiTheme="minorHAnsi" w:hAnsiTheme="minorHAnsi" w:cstheme="minorHAnsi"/>
                <w:sz w:val="28"/>
                <w:szCs w:val="18"/>
              </w:rPr>
            </w:pPr>
            <w:r w:rsidRPr="001B53BD">
              <w:rPr>
                <w:rFonts w:asciiTheme="minorHAnsi" w:hAnsiTheme="minorHAnsi" w:cstheme="minorHAnsi"/>
                <w:sz w:val="28"/>
                <w:szCs w:val="18"/>
              </w:rPr>
              <w:t>waterford township library</w:t>
            </w:r>
          </w:p>
          <w:p w14:paraId="614B2535" w14:textId="0C99233C" w:rsidR="009205A5" w:rsidRPr="001B53BD" w:rsidRDefault="009205A5" w:rsidP="009205A5">
            <w:pPr>
              <w:pStyle w:val="Company"/>
              <w:spacing w:line="276" w:lineRule="auto"/>
              <w:jc w:val="center"/>
              <w:rPr>
                <w:rFonts w:asciiTheme="minorHAnsi" w:hAnsiTheme="minorHAnsi" w:cstheme="minorHAnsi"/>
                <w:sz w:val="28"/>
                <w:szCs w:val="18"/>
              </w:rPr>
            </w:pPr>
            <w:r w:rsidRPr="001B53BD">
              <w:rPr>
                <w:rFonts w:asciiTheme="minorHAnsi" w:hAnsiTheme="minorHAnsi" w:cstheme="minorHAnsi"/>
                <w:sz w:val="28"/>
                <w:szCs w:val="18"/>
              </w:rPr>
              <w:t>5168 civic center dr. 48329</w:t>
            </w:r>
          </w:p>
          <w:p w14:paraId="501798DF" w14:textId="1163EEDE" w:rsidR="009205A5" w:rsidRPr="009205A5" w:rsidRDefault="009205A5" w:rsidP="009205A5">
            <w:pPr>
              <w:pStyle w:val="Company"/>
              <w:spacing w:line="276" w:lineRule="auto"/>
              <w:jc w:val="center"/>
              <w:rPr>
                <w:rFonts w:eastAsia="Times New Roman" w:cstheme="majorHAnsi"/>
                <w:color w:val="auto"/>
                <w:sz w:val="22"/>
                <w:szCs w:val="18"/>
                <w:lang w:eastAsia="en-US"/>
              </w:rPr>
            </w:pPr>
          </w:p>
          <w:p w14:paraId="1ADF4BAE" w14:textId="1F2AA14E" w:rsidR="009205A5" w:rsidRPr="009205A5" w:rsidRDefault="009205A5" w:rsidP="009205A5">
            <w:pPr>
              <w:pStyle w:val="Company"/>
              <w:spacing w:line="276" w:lineRule="auto"/>
              <w:jc w:val="center"/>
              <w:rPr>
                <w:rFonts w:eastAsia="Times New Roman" w:cstheme="majorHAnsi"/>
                <w:color w:val="auto"/>
                <w:sz w:val="28"/>
                <w:szCs w:val="18"/>
                <w:lang w:eastAsia="en-US"/>
              </w:rPr>
            </w:pPr>
          </w:p>
          <w:p w14:paraId="1A189A53" w14:textId="5A8E5859" w:rsidR="00702BB5" w:rsidRDefault="00702BB5"/>
        </w:tc>
        <w:tc>
          <w:tcPr>
            <w:tcW w:w="323" w:type="dxa"/>
            <w:tcBorders>
              <w:right w:val="single" w:sz="18" w:space="0" w:color="37757F" w:themeColor="text2" w:themeTint="BF"/>
            </w:tcBorders>
          </w:tcPr>
          <w:p w14:paraId="3CE531F4" w14:textId="4C361063" w:rsidR="00702BB5" w:rsidRDefault="00702BB5"/>
        </w:tc>
        <w:tc>
          <w:tcPr>
            <w:tcW w:w="4608" w:type="dxa"/>
            <w:tcBorders>
              <w:left w:val="single" w:sz="18" w:space="0" w:color="37757F" w:themeColor="text2" w:themeTint="BF"/>
              <w:bottom w:val="single" w:sz="18" w:space="0" w:color="37757F" w:themeColor="text2" w:themeTint="BF"/>
              <w:right w:val="single" w:sz="18" w:space="0" w:color="37757F" w:themeColor="text2" w:themeTint="BF"/>
            </w:tcBorders>
          </w:tcPr>
          <w:tbl>
            <w:tblPr>
              <w:tblStyle w:val="TableGrid"/>
              <w:tblW w:w="4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4766"/>
            </w:tblGrid>
            <w:tr w:rsidR="00231C18" w:rsidRPr="004915ED" w14:paraId="3C8D676E" w14:textId="77777777" w:rsidTr="00A246CA">
              <w:trPr>
                <w:trHeight w:hRule="exact" w:val="1890"/>
              </w:trPr>
              <w:tc>
                <w:tcPr>
                  <w:tcW w:w="5000" w:type="pct"/>
                  <w:tcBorders>
                    <w:top w:val="single" w:sz="18" w:space="0" w:color="37757F" w:themeColor="text2" w:themeTint="BF"/>
                  </w:tcBorders>
                  <w:shd w:val="clear" w:color="auto" w:fill="328D9F" w:themeFill="accent1" w:themeFillShade="BF"/>
                </w:tcPr>
                <w:p w14:paraId="051FACAD" w14:textId="75828F03" w:rsidR="00231C18" w:rsidRPr="00231C18" w:rsidRDefault="00231C18" w:rsidP="00CE7938">
                  <w:pPr>
                    <w:tabs>
                      <w:tab w:val="left" w:pos="184"/>
                      <w:tab w:val="center" w:pos="2288"/>
                    </w:tabs>
                    <w:spacing w:before="240" w:line="360" w:lineRule="auto"/>
                    <w:jc w:val="center"/>
                    <w:rPr>
                      <w:rFonts w:ascii="Arial Rounded MT Bold" w:hAnsi="Arial Rounded MT Bold"/>
                      <w:color w:val="FFFFFF" w:themeColor="background1"/>
                      <w:sz w:val="40"/>
                    </w:rPr>
                  </w:pPr>
                  <w:r w:rsidRPr="00231C18">
                    <w:rPr>
                      <w:rFonts w:ascii="Arial Rounded MT Bold" w:hAnsi="Arial Rounded MT Bold"/>
                      <w:color w:val="FFFFFF" w:themeColor="background1"/>
                      <w:sz w:val="40"/>
                    </w:rPr>
                    <w:t>WORKSHOP</w:t>
                  </w:r>
                </w:p>
                <w:p w14:paraId="355FD9BB" w14:textId="030DBB6D" w:rsidR="00231C18" w:rsidRPr="00231C18" w:rsidRDefault="00343065" w:rsidP="00CE7938">
                  <w:pPr>
                    <w:spacing w:line="360" w:lineRule="auto"/>
                    <w:jc w:val="center"/>
                    <w:rPr>
                      <w:rFonts w:ascii="Arial Rounded MT Bold" w:hAnsi="Arial Rounded MT Bold"/>
                      <w:color w:val="FFFFFF" w:themeColor="background1"/>
                      <w:sz w:val="40"/>
                    </w:rPr>
                  </w:pPr>
                  <w:r>
                    <w:rPr>
                      <w:rFonts w:ascii="Arial Rounded MT Bold" w:hAnsi="Arial Rounded MT Bold"/>
                      <w:color w:val="FFFFFF" w:themeColor="background1"/>
                      <w:sz w:val="40"/>
                    </w:rPr>
                    <w:t xml:space="preserve">MARCH </w:t>
                  </w:r>
                  <w:r w:rsidR="00781F12">
                    <w:rPr>
                      <w:rFonts w:ascii="Arial Rounded MT Bold" w:hAnsi="Arial Rounded MT Bold"/>
                      <w:color w:val="FFFFFF" w:themeColor="background1"/>
                      <w:sz w:val="40"/>
                    </w:rPr>
                    <w:t>7, 2022</w:t>
                  </w:r>
                </w:p>
                <w:p w14:paraId="62B10804" w14:textId="76BAC84D" w:rsidR="00231C18" w:rsidRPr="00231C18" w:rsidRDefault="00231C18" w:rsidP="002A22FD">
                  <w:pPr>
                    <w:rPr>
                      <w:rFonts w:ascii="Arial Rounded MT Bold" w:hAnsi="Arial Rounded MT Bold"/>
                      <w:sz w:val="40"/>
                      <w:lang w:eastAsia="en-US"/>
                    </w:rPr>
                  </w:pPr>
                </w:p>
              </w:tc>
            </w:tr>
            <w:tr w:rsidR="00231C18" w:rsidRPr="004915ED" w14:paraId="7261390E" w14:textId="77777777" w:rsidTr="00A246CA">
              <w:trPr>
                <w:trHeight w:hRule="exact" w:val="270"/>
              </w:trPr>
              <w:tc>
                <w:tcPr>
                  <w:tcW w:w="5000" w:type="pct"/>
                  <w:shd w:val="clear" w:color="auto" w:fill="FFFFFF" w:themeFill="background1"/>
                </w:tcPr>
                <w:p w14:paraId="1258C3EE" w14:textId="77777777" w:rsidR="00231C18" w:rsidRPr="00231C18" w:rsidRDefault="00231C18" w:rsidP="002A22FD">
                  <w:pPr>
                    <w:spacing w:before="240" w:line="360" w:lineRule="auto"/>
                    <w:rPr>
                      <w:rFonts w:ascii="Arial Rounded MT Bold" w:hAnsi="Arial Rounded MT Bold"/>
                      <w:color w:val="FFFFFF" w:themeColor="background1"/>
                      <w:sz w:val="40"/>
                    </w:rPr>
                  </w:pPr>
                </w:p>
              </w:tc>
            </w:tr>
            <w:tr w:rsidR="00231C18" w:rsidRPr="004915ED" w14:paraId="7ADA21B6" w14:textId="77777777" w:rsidTr="00A246CA">
              <w:trPr>
                <w:trHeight w:hRule="exact" w:val="2979"/>
              </w:trPr>
              <w:tc>
                <w:tcPr>
                  <w:tcW w:w="5000" w:type="pct"/>
                  <w:shd w:val="clear" w:color="auto" w:fill="auto"/>
                </w:tcPr>
                <w:p w14:paraId="404D91AB" w14:textId="586DE8E8" w:rsidR="00231C18" w:rsidRPr="004915ED" w:rsidRDefault="00231C18" w:rsidP="002A22FD">
                  <w:pPr>
                    <w:rPr>
                      <w:lang w:eastAsia="en-US"/>
                    </w:rPr>
                  </w:pPr>
                  <w:r w:rsidRPr="004915ED">
                    <w:rPr>
                      <w:noProof/>
                      <w:lang w:eastAsia="en-US"/>
                    </w:rPr>
                    <mc:AlternateContent>
                      <mc:Choice Requires="wps">
                        <w:drawing>
                          <wp:anchor distT="0" distB="0" distL="114300" distR="114300" simplePos="0" relativeHeight="251740160" behindDoc="0" locked="0" layoutInCell="1" allowOverlap="1" wp14:anchorId="6D036A8F" wp14:editId="063FBEB2">
                            <wp:simplePos x="0" y="0"/>
                            <wp:positionH relativeFrom="column">
                              <wp:posOffset>6350</wp:posOffset>
                            </wp:positionH>
                            <wp:positionV relativeFrom="paragraph">
                              <wp:posOffset>1573530</wp:posOffset>
                            </wp:positionV>
                            <wp:extent cx="2906395" cy="362585"/>
                            <wp:effectExtent l="0" t="0" r="0" b="18415"/>
                            <wp:wrapNone/>
                            <wp:docPr id="1" name="Text Box 1"/>
                            <wp:cNvGraphicFramePr/>
                            <a:graphic xmlns:a="http://schemas.openxmlformats.org/drawingml/2006/main">
                              <a:graphicData uri="http://schemas.microsoft.com/office/word/2010/wordprocessingShape">
                                <wps:wsp>
                                  <wps:cNvSpPr txBox="1"/>
                                  <wps:spPr>
                                    <a:xfrm>
                                      <a:off x="0" y="0"/>
                                      <a:ext cx="2906395" cy="362585"/>
                                    </a:xfrm>
                                    <a:prstGeom prst="rect">
                                      <a:avLst/>
                                    </a:prstGeom>
                                    <a:noFill/>
                                    <a:ln>
                                      <a:noFill/>
                                    </a:ln>
                                  </wps:spPr>
                                  <wps:txbx>
                                    <w:txbxContent>
                                      <w:p w14:paraId="58016457" w14:textId="41E4EDEA" w:rsidR="00231C18" w:rsidRPr="003C193C" w:rsidRDefault="00231C18" w:rsidP="004915ED">
                                        <w:pPr>
                                          <w:pStyle w:val="Heading3"/>
                                          <w:spacing w:before="0" w:after="240" w:line="240" w:lineRule="auto"/>
                                          <w:jc w:val="center"/>
                                          <w:rPr>
                                            <w:rFonts w:ascii="Hobo Std" w:hAnsi="Hobo Std"/>
                                            <w:b w:val="0"/>
                                            <w:smallCaps/>
                                            <w:noProof/>
                                            <w:sz w:val="28"/>
                                            <w:szCs w:val="44"/>
                                            <w14:glow w14:rad="0">
                                              <w14:schemeClr w14:val="accent6">
                                                <w14:lumMod w14:val="20000"/>
                                                <w14:lumOff w14:val="80000"/>
                                              </w14:schemeClr>
                                            </w14:glow>
                                            <w14:shadow w14:blurRad="25400" w14:dist="0" w14:dir="0" w14:sx="99000" w14:sy="99000" w14:kx="0" w14:ky="0" w14:algn="ctr">
                                              <w14:schemeClr w14:val="tx2">
                                                <w14:alpha w14:val="60000"/>
                                                <w14:lumMod w14:val="75000"/>
                                                <w14:lumOff w14:val="25000"/>
                                              </w14:schemeClr>
                                            </w14:shadow>
                                            <w14:textOutline w14:w="6350" w14:cap="rnd" w14:cmpd="sng" w14:algn="ctr">
                                              <w14:solidFill>
                                                <w14:schemeClr w14:val="bg1">
                                                  <w14:alpha w14:val="10000"/>
                                                  <w14:lumMod w14:val="95000"/>
                                                </w14:schemeClr>
                                              </w14:solidFill>
                                              <w14:prstDash w14:val="solid"/>
                                              <w14:round/>
                                            </w14:textOutline>
                                            <w14:textFill>
                                              <w14:solidFill>
                                                <w14:schemeClr w14:val="tx2">
                                                  <w14:alpha w14:val="9000"/>
                                                  <w14:lumMod w14:val="90000"/>
                                                  <w14:lumOff w14:val="10000"/>
                                                </w14:schemeClr>
                                              </w14:solidFill>
                                            </w14:textFill>
                                          </w:rPr>
                                        </w:pPr>
                                        <w:r w:rsidRPr="003C193C">
                                          <w:rPr>
                                            <w:rFonts w:ascii="Hobo Std" w:hAnsi="Hobo Std"/>
                                            <w:b w:val="0"/>
                                            <w:smallCaps/>
                                            <w:noProof/>
                                            <w:sz w:val="28"/>
                                            <w:szCs w:val="44"/>
                                            <w14:glow w14:rad="0">
                                              <w14:schemeClr w14:val="accent6">
                                                <w14:lumMod w14:val="20000"/>
                                                <w14:lumOff w14:val="80000"/>
                                              </w14:schemeClr>
                                            </w14:glow>
                                            <w14:shadow w14:blurRad="25400" w14:dist="0" w14:dir="0" w14:sx="99000" w14:sy="99000" w14:kx="0" w14:ky="0" w14:algn="ctr">
                                              <w14:schemeClr w14:val="tx2">
                                                <w14:alpha w14:val="60000"/>
                                                <w14:lumMod w14:val="75000"/>
                                                <w14:lumOff w14:val="25000"/>
                                              </w14:schemeClr>
                                            </w14:shadow>
                                            <w14:textOutline w14:w="6350" w14:cap="rnd" w14:cmpd="sng" w14:algn="ctr">
                                              <w14:solidFill>
                                                <w14:schemeClr w14:val="bg1">
                                                  <w14:alpha w14:val="10000"/>
                                                  <w14:lumMod w14:val="95000"/>
                                                </w14:schemeClr>
                                              </w14:solidFill>
                                              <w14:prstDash w14:val="solid"/>
                                              <w14:round/>
                                            </w14:textOutline>
                                            <w14:textFill>
                                              <w14:solidFill>
                                                <w14:schemeClr w14:val="tx2">
                                                  <w14:alpha w14:val="9000"/>
                                                  <w14:lumMod w14:val="90000"/>
                                                  <w14:lumOff w14:val="10000"/>
                                                </w14:schemeClr>
                                              </w14:solidFill>
                                            </w14:textFill>
                                          </w:rPr>
                                          <w:t xml:space="preserve">CERTIFICATION </w:t>
                                        </w:r>
                                        <w:r w:rsidRPr="0073228A">
                                          <w:rPr>
                                            <w:rFonts w:ascii="Hobo Std" w:hAnsi="Hobo Std"/>
                                            <w:b w:val="0"/>
                                            <w:smallCaps/>
                                            <w:noProof/>
                                            <w:color w:val="215E6A" w:themeColor="accent1" w:themeShade="80"/>
                                            <w:sz w:val="28"/>
                                            <w:szCs w:val="44"/>
                                            <w14:glow w14:rad="0">
                                              <w14:schemeClr w14:val="accent6">
                                                <w14:lumMod w14:val="20000"/>
                                                <w14:lumOff w14:val="80000"/>
                                              </w14:schemeClr>
                                            </w14:glow>
                                            <w14:shadow w14:blurRad="25400" w14:dist="0" w14:dir="0" w14:sx="99000" w14:sy="99000" w14:kx="0" w14:ky="0" w14:algn="ctr">
                                              <w14:schemeClr w14:val="tx2">
                                                <w14:alpha w14:val="60000"/>
                                                <w14:lumMod w14:val="75000"/>
                                                <w14:lumOff w14:val="25000"/>
                                              </w14:schemeClr>
                                            </w14:shadow>
                                            <w14:textOutline w14:w="6350" w14:cap="rnd" w14:cmpd="sng" w14:algn="ctr">
                                              <w14:solidFill>
                                                <w14:schemeClr w14:val="bg1">
                                                  <w14:alpha w14:val="10000"/>
                                                  <w14:lumMod w14:val="95000"/>
                                                </w14:schemeClr>
                                              </w14:solidFill>
                                              <w14:prstDash w14:val="solid"/>
                                              <w14:round/>
                                            </w14:textOutline>
                                            <w14:textFill>
                                              <w14:solidFill>
                                                <w14:schemeClr w14:val="accent1">
                                                  <w14:alpha w14:val="9000"/>
                                                  <w14:lumMod w14:val="50000"/>
                                                </w14:schemeClr>
                                              </w14:solidFill>
                                            </w14:textFill>
                                          </w:rPr>
                                          <w:t>PROGRAM</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36A8F" id="_x0000_t202" coordsize="21600,21600" o:spt="202" path="m,l,21600r21600,l21600,xe">
                            <v:stroke joinstyle="miter"/>
                            <v:path gradientshapeok="t" o:connecttype="rect"/>
                          </v:shapetype>
                          <v:shape id="Text Box 1" o:spid="_x0000_s1026" type="#_x0000_t202" style="position:absolute;margin-left:.5pt;margin-top:123.9pt;width:228.85pt;height:28.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" filled="f" stroked="f">
                            <v:textbox inset=",,,0">
                              <w:txbxContent>
                                <w:p w14:paraId="58016457" w14:textId="41E4EDEA" w:rsidR="00231C18" w:rsidRPr="003C193C" w:rsidRDefault="00231C18" w:rsidP="004915ED">
                                  <w:pPr>
                                    <w:pStyle w:val="Heading3"/>
                                    <w:spacing w:before="0" w:after="240" w:line="240" w:lineRule="auto"/>
                                    <w:jc w:val="center"/>
                                    <w:rPr>
                                      <w:rFonts w:ascii="Hobo Std" w:hAnsi="Hobo Std"/>
                                      <w:b w:val="0"/>
                                      <w:smallCaps/>
                                      <w:noProof/>
                                      <w:sz w:val="28"/>
                                      <w:szCs w:val="44"/>
                                      <w14:glow w14:rad="0">
                                        <w14:schemeClr w14:val="accent6">
                                          <w14:lumMod w14:val="20000"/>
                                          <w14:lumOff w14:val="80000"/>
                                        </w14:schemeClr>
                                      </w14:glow>
                                      <w14:shadow w14:blurRad="25400" w14:dist="0" w14:dir="0" w14:sx="99000" w14:sy="99000" w14:kx="0" w14:ky="0" w14:algn="ctr">
                                        <w14:schemeClr w14:val="tx2">
                                          <w14:alpha w14:val="60000"/>
                                          <w14:lumMod w14:val="75000"/>
                                          <w14:lumOff w14:val="25000"/>
                                        </w14:schemeClr>
                                      </w14:shadow>
                                      <w14:textOutline w14:w="6350" w14:cap="rnd" w14:cmpd="sng" w14:algn="ctr">
                                        <w14:solidFill>
                                          <w14:schemeClr w14:val="bg1">
                                            <w14:alpha w14:val="10000"/>
                                            <w14:lumMod w14:val="95000"/>
                                          </w14:schemeClr>
                                        </w14:solidFill>
                                        <w14:prstDash w14:val="solid"/>
                                        <w14:round/>
                                      </w14:textOutline>
                                      <w14:textFill>
                                        <w14:solidFill>
                                          <w14:schemeClr w14:val="tx2">
                                            <w14:alpha w14:val="9000"/>
                                            <w14:lumMod w14:val="90000"/>
                                            <w14:lumOff w14:val="10000"/>
                                          </w14:schemeClr>
                                        </w14:solidFill>
                                      </w14:textFill>
                                    </w:rPr>
                                  </w:pPr>
                                  <w:r w:rsidRPr="003C193C">
                                    <w:rPr>
                                      <w:rFonts w:ascii="Hobo Std" w:hAnsi="Hobo Std"/>
                                      <w:b w:val="0"/>
                                      <w:smallCaps/>
                                      <w:noProof/>
                                      <w:sz w:val="28"/>
                                      <w:szCs w:val="44"/>
                                      <w14:glow w14:rad="0">
                                        <w14:schemeClr w14:val="accent6">
                                          <w14:lumMod w14:val="20000"/>
                                          <w14:lumOff w14:val="80000"/>
                                        </w14:schemeClr>
                                      </w14:glow>
                                      <w14:shadow w14:blurRad="25400" w14:dist="0" w14:dir="0" w14:sx="99000" w14:sy="99000" w14:kx="0" w14:ky="0" w14:algn="ctr">
                                        <w14:schemeClr w14:val="tx2">
                                          <w14:alpha w14:val="60000"/>
                                          <w14:lumMod w14:val="75000"/>
                                          <w14:lumOff w14:val="25000"/>
                                        </w14:schemeClr>
                                      </w14:shadow>
                                      <w14:textOutline w14:w="6350" w14:cap="rnd" w14:cmpd="sng" w14:algn="ctr">
                                        <w14:solidFill>
                                          <w14:schemeClr w14:val="bg1">
                                            <w14:alpha w14:val="10000"/>
                                            <w14:lumMod w14:val="95000"/>
                                          </w14:schemeClr>
                                        </w14:solidFill>
                                        <w14:prstDash w14:val="solid"/>
                                        <w14:round/>
                                      </w14:textOutline>
                                      <w14:textFill>
                                        <w14:solidFill>
                                          <w14:schemeClr w14:val="tx2">
                                            <w14:alpha w14:val="9000"/>
                                            <w14:lumMod w14:val="90000"/>
                                            <w14:lumOff w14:val="10000"/>
                                          </w14:schemeClr>
                                        </w14:solidFill>
                                      </w14:textFill>
                                    </w:rPr>
                                    <w:t xml:space="preserve">CERTIFICATION </w:t>
                                  </w:r>
                                  <w:r w:rsidRPr="0073228A">
                                    <w:rPr>
                                      <w:rFonts w:ascii="Hobo Std" w:hAnsi="Hobo Std"/>
                                      <w:b w:val="0"/>
                                      <w:smallCaps/>
                                      <w:noProof/>
                                      <w:color w:val="215E6A" w:themeColor="accent1" w:themeShade="80"/>
                                      <w:sz w:val="28"/>
                                      <w:szCs w:val="44"/>
                                      <w14:glow w14:rad="0">
                                        <w14:schemeClr w14:val="accent6">
                                          <w14:lumMod w14:val="20000"/>
                                          <w14:lumOff w14:val="80000"/>
                                        </w14:schemeClr>
                                      </w14:glow>
                                      <w14:shadow w14:blurRad="25400" w14:dist="0" w14:dir="0" w14:sx="99000" w14:sy="99000" w14:kx="0" w14:ky="0" w14:algn="ctr">
                                        <w14:schemeClr w14:val="tx2">
                                          <w14:alpha w14:val="60000"/>
                                          <w14:lumMod w14:val="75000"/>
                                          <w14:lumOff w14:val="25000"/>
                                        </w14:schemeClr>
                                      </w14:shadow>
                                      <w14:textOutline w14:w="6350" w14:cap="rnd" w14:cmpd="sng" w14:algn="ctr">
                                        <w14:solidFill>
                                          <w14:schemeClr w14:val="bg1">
                                            <w14:alpha w14:val="10000"/>
                                            <w14:lumMod w14:val="95000"/>
                                          </w14:schemeClr>
                                        </w14:solidFill>
                                        <w14:prstDash w14:val="solid"/>
                                        <w14:round/>
                                      </w14:textOutline>
                                      <w14:textFill>
                                        <w14:solidFill>
                                          <w14:schemeClr w14:val="accent1">
                                            <w14:alpha w14:val="9000"/>
                                            <w14:lumMod w14:val="50000"/>
                                          </w14:schemeClr>
                                        </w14:solidFill>
                                      </w14:textFill>
                                    </w:rPr>
                                    <w:t>PROGRAM</w:t>
                                  </w:r>
                                </w:p>
                              </w:txbxContent>
                            </v:textbox>
                          </v:shape>
                        </w:pict>
                      </mc:Fallback>
                    </mc:AlternateContent>
                  </w:r>
                  <w:r w:rsidRPr="004915ED">
                    <w:rPr>
                      <w:noProof/>
                      <w:lang w:eastAsia="en-US"/>
                    </w:rPr>
                    <w:drawing>
                      <wp:anchor distT="0" distB="0" distL="114300" distR="114300" simplePos="0" relativeHeight="251739136" behindDoc="0" locked="0" layoutInCell="1" allowOverlap="1" wp14:anchorId="07ACDBE2" wp14:editId="56835CFF">
                        <wp:simplePos x="0" y="0"/>
                        <wp:positionH relativeFrom="column">
                          <wp:posOffset>190500</wp:posOffset>
                        </wp:positionH>
                        <wp:positionV relativeFrom="paragraph">
                          <wp:posOffset>14079</wp:posOffset>
                        </wp:positionV>
                        <wp:extent cx="2379980" cy="1550670"/>
                        <wp:effectExtent l="0" t="0" r="127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pic:cNvPicPr>
                              </pic:nvPicPr>
                              <pic:blipFill>
                                <a:blip r:embed="rId10"/>
                                <a:stretch>
                                  <a:fillRect/>
                                </a:stretch>
                              </pic:blipFill>
                              <pic:spPr bwMode="auto">
                                <a:xfrm>
                                  <a:off x="0" y="0"/>
                                  <a:ext cx="2379980" cy="1550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31C18" w:rsidRPr="004915ED" w14:paraId="62C1BFF4" w14:textId="77777777" w:rsidTr="00A246CA">
              <w:trPr>
                <w:trHeight w:hRule="exact" w:val="119"/>
              </w:trPr>
              <w:tc>
                <w:tcPr>
                  <w:tcW w:w="5000" w:type="pct"/>
                  <w:shd w:val="clear" w:color="auto" w:fill="auto"/>
                </w:tcPr>
                <w:p w14:paraId="3FBA2246" w14:textId="3EF92028" w:rsidR="00231C18" w:rsidRPr="00231C18" w:rsidRDefault="00231C18" w:rsidP="002A22FD">
                  <w:pPr>
                    <w:pStyle w:val="Heading3"/>
                    <w:outlineLvl w:val="2"/>
                    <w:rPr>
                      <w:color w:val="009900"/>
                    </w:rPr>
                  </w:pPr>
                </w:p>
              </w:tc>
            </w:tr>
            <w:tr w:rsidR="00231C18" w:rsidRPr="004915ED" w14:paraId="174E4AEA" w14:textId="77777777" w:rsidTr="00A246CA">
              <w:trPr>
                <w:trHeight w:hRule="exact" w:val="2754"/>
              </w:trPr>
              <w:tc>
                <w:tcPr>
                  <w:tcW w:w="5000" w:type="pct"/>
                  <w:tcBorders>
                    <w:bottom w:val="single" w:sz="12" w:space="0" w:color="FFFFFF" w:themeColor="background1"/>
                  </w:tcBorders>
                  <w:shd w:val="clear" w:color="auto" w:fill="auto"/>
                </w:tcPr>
                <w:p w14:paraId="70844750" w14:textId="212F9757" w:rsidR="00231C18" w:rsidRPr="00231C18" w:rsidRDefault="00231C18" w:rsidP="002A22FD">
                  <w:pPr>
                    <w:pStyle w:val="Quote"/>
                    <w:spacing w:before="0" w:after="0"/>
                    <w:rPr>
                      <w:rFonts w:cstheme="minorHAnsi"/>
                      <w:i w:val="0"/>
                    </w:rPr>
                  </w:pPr>
                  <w:r w:rsidRPr="00CE7938">
                    <w:rPr>
                      <w:rFonts w:cstheme="minorHAnsi"/>
                      <w:i w:val="0"/>
                      <w:color w:val="215E6A" w:themeColor="accent1" w:themeShade="80"/>
                      <w:sz w:val="28"/>
                    </w:rPr>
                    <w:t xml:space="preserve">Design a custom wildlife habitat for your </w:t>
                  </w:r>
                  <w:r w:rsidR="002750C9" w:rsidRPr="00CE7938">
                    <w:rPr>
                      <w:rFonts w:cstheme="minorHAnsi"/>
                      <w:i w:val="0"/>
                      <w:color w:val="215E6A" w:themeColor="accent1" w:themeShade="80"/>
                      <w:sz w:val="28"/>
                    </w:rPr>
                    <w:t xml:space="preserve">backyard. This four-part workshop is perfect for all experience levels. Big </w:t>
                  </w:r>
                  <w:r w:rsidR="00792AD8">
                    <w:rPr>
                      <w:rFonts w:cstheme="minorHAnsi"/>
                      <w:i w:val="0"/>
                      <w:color w:val="215E6A" w:themeColor="accent1" w:themeShade="80"/>
                      <w:sz w:val="28"/>
                    </w:rPr>
                    <w:t xml:space="preserve">yard </w:t>
                  </w:r>
                  <w:r w:rsidR="002750C9" w:rsidRPr="00CE7938">
                    <w:rPr>
                      <w:rFonts w:cstheme="minorHAnsi"/>
                      <w:i w:val="0"/>
                      <w:color w:val="215E6A" w:themeColor="accent1" w:themeShade="80"/>
                      <w:sz w:val="28"/>
                    </w:rPr>
                    <w:t xml:space="preserve">or small, every habitat counts.  </w:t>
                  </w:r>
                </w:p>
              </w:tc>
            </w:tr>
          </w:tbl>
          <w:p w14:paraId="0B2E8133" w14:textId="77777777" w:rsidR="00F76136" w:rsidRDefault="00F76136" w:rsidP="00F76136">
            <w:pPr>
              <w:pStyle w:val="Heading1"/>
              <w:shd w:val="clear" w:color="auto" w:fill="328D9F" w:themeFill="accent1" w:themeFillShade="BF"/>
              <w:spacing w:before="0"/>
              <w:jc w:val="center"/>
              <w:rPr>
                <w:color w:val="FFFFFF" w:themeColor="background1"/>
                <w:sz w:val="32"/>
                <w:u w:val="single"/>
              </w:rPr>
            </w:pPr>
          </w:p>
          <w:p w14:paraId="489B790C" w14:textId="0298690C" w:rsidR="00563CDC" w:rsidRPr="00792AD8" w:rsidRDefault="00792AD8" w:rsidP="00F76136">
            <w:pPr>
              <w:pStyle w:val="Heading1"/>
              <w:shd w:val="clear" w:color="auto" w:fill="328D9F" w:themeFill="accent1" w:themeFillShade="BF"/>
              <w:spacing w:before="0"/>
              <w:jc w:val="center"/>
              <w:rPr>
                <w:rFonts w:ascii="Arial Rounded MT Bold" w:hAnsi="Arial Rounded MT Bold"/>
                <w:b w:val="0"/>
                <w:color w:val="FFFFFF" w:themeColor="background1"/>
                <w:sz w:val="32"/>
                <w:u w:val="single"/>
              </w:rPr>
            </w:pPr>
            <w:r w:rsidRPr="00792AD8">
              <w:rPr>
                <w:rFonts w:ascii="Arial Rounded MT Bold" w:hAnsi="Arial Rounded MT Bold"/>
                <w:b w:val="0"/>
                <w:color w:val="FFFFFF" w:themeColor="background1"/>
                <w:sz w:val="32"/>
                <w:u w:val="single"/>
              </w:rPr>
              <w:t>FOUR-PART WORKSHOP</w:t>
            </w:r>
          </w:p>
          <w:p w14:paraId="5FD655E9" w14:textId="77777777" w:rsidR="00F76136" w:rsidRPr="00792AD8" w:rsidRDefault="00F76136" w:rsidP="00F76136">
            <w:pPr>
              <w:pStyle w:val="Heading2"/>
              <w:shd w:val="clear" w:color="auto" w:fill="328D9F" w:themeFill="accent1" w:themeFillShade="BF"/>
              <w:spacing w:before="0"/>
              <w:jc w:val="center"/>
              <w:rPr>
                <w:rFonts w:ascii="Arial Rounded MT Bold" w:hAnsi="Arial Rounded MT Bold"/>
                <w:b w:val="0"/>
                <w:color w:val="FFFFFF" w:themeColor="background1"/>
                <w:sz w:val="18"/>
              </w:rPr>
            </w:pPr>
          </w:p>
          <w:p w14:paraId="2A344EB6" w14:textId="6AB917E7" w:rsidR="00CE7938" w:rsidRDefault="003A7EE5" w:rsidP="00792AD8">
            <w:pPr>
              <w:shd w:val="clear" w:color="auto" w:fill="328D9F" w:themeFill="accent1" w:themeFillShade="BF"/>
              <w:spacing w:line="276" w:lineRule="auto"/>
              <w:jc w:val="center"/>
              <w:rPr>
                <w:rFonts w:ascii="Arial Rounded MT Bold" w:eastAsiaTheme="majorEastAsia" w:hAnsi="Arial Rounded MT Bold" w:cstheme="majorBidi"/>
                <w:bCs/>
                <w:color w:val="FFFFFF" w:themeColor="background1"/>
                <w:sz w:val="28"/>
              </w:rPr>
            </w:pPr>
            <w:r>
              <w:rPr>
                <w:rFonts w:ascii="Arial Rounded MT Bold" w:eastAsiaTheme="majorEastAsia" w:hAnsi="Arial Rounded MT Bold" w:cstheme="majorBidi"/>
                <w:bCs/>
                <w:color w:val="FFFFFF" w:themeColor="background1"/>
                <w:sz w:val="28"/>
              </w:rPr>
              <w:t xml:space="preserve">March </w:t>
            </w:r>
            <w:r w:rsidR="0021525A">
              <w:rPr>
                <w:rFonts w:ascii="Arial Rounded MT Bold" w:eastAsiaTheme="majorEastAsia" w:hAnsi="Arial Rounded MT Bold" w:cstheme="majorBidi"/>
                <w:bCs/>
                <w:color w:val="FFFFFF" w:themeColor="background1"/>
                <w:sz w:val="28"/>
              </w:rPr>
              <w:t>7, 14</w:t>
            </w:r>
            <w:r w:rsidR="00C26811">
              <w:rPr>
                <w:rFonts w:ascii="Arial Rounded MT Bold" w:eastAsiaTheme="majorEastAsia" w:hAnsi="Arial Rounded MT Bold" w:cstheme="majorBidi"/>
                <w:bCs/>
                <w:color w:val="FFFFFF" w:themeColor="background1"/>
                <w:sz w:val="28"/>
              </w:rPr>
              <w:t>, 21, 28</w:t>
            </w:r>
          </w:p>
          <w:p w14:paraId="1B0E7C5D" w14:textId="518E7E62" w:rsidR="00792AD8" w:rsidRPr="00792AD8" w:rsidRDefault="006D4CAB" w:rsidP="00792AD8">
            <w:pPr>
              <w:shd w:val="clear" w:color="auto" w:fill="328D9F" w:themeFill="accent1" w:themeFillShade="BF"/>
              <w:spacing w:line="276" w:lineRule="auto"/>
              <w:jc w:val="center"/>
              <w:rPr>
                <w:rFonts w:ascii="Arial Rounded MT Bold" w:eastAsiaTheme="majorEastAsia" w:hAnsi="Arial Rounded MT Bold" w:cstheme="majorBidi"/>
                <w:bCs/>
                <w:color w:val="FFFFFF" w:themeColor="background1"/>
                <w:sz w:val="22"/>
              </w:rPr>
            </w:pPr>
            <w:r>
              <w:rPr>
                <w:rFonts w:ascii="Arial Rounded MT Bold" w:eastAsiaTheme="majorEastAsia" w:hAnsi="Arial Rounded MT Bold" w:cstheme="majorBidi"/>
                <w:bCs/>
                <w:color w:val="FFFFFF" w:themeColor="background1"/>
                <w:sz w:val="28"/>
              </w:rPr>
              <w:t xml:space="preserve">ONLY </w:t>
            </w:r>
            <w:r w:rsidR="00792AD8" w:rsidRPr="00792AD8">
              <w:rPr>
                <w:rFonts w:ascii="Arial Rounded MT Bold" w:eastAsiaTheme="majorEastAsia" w:hAnsi="Arial Rounded MT Bold" w:cstheme="majorBidi"/>
                <w:bCs/>
                <w:color w:val="FFFFFF" w:themeColor="background1"/>
                <w:sz w:val="28"/>
              </w:rPr>
              <w:t>$75</w:t>
            </w:r>
          </w:p>
          <w:p w14:paraId="3B958036" w14:textId="7D64BD20" w:rsidR="00792AD8" w:rsidRDefault="00C26811" w:rsidP="006D4CAB">
            <w:pPr>
              <w:shd w:val="clear" w:color="auto" w:fill="328D9F" w:themeFill="accent1" w:themeFillShade="BF"/>
              <w:spacing w:line="276" w:lineRule="auto"/>
              <w:jc w:val="center"/>
              <w:rPr>
                <w:rFonts w:ascii="Arial Rounded MT Bold" w:eastAsiaTheme="majorEastAsia" w:hAnsi="Arial Rounded MT Bold" w:cstheme="majorBidi"/>
                <w:bCs/>
                <w:color w:val="FFFFFF" w:themeColor="background1"/>
                <w:sz w:val="28"/>
              </w:rPr>
            </w:pPr>
            <w:r>
              <w:rPr>
                <w:rFonts w:ascii="Arial Rounded MT Bold" w:eastAsiaTheme="majorEastAsia" w:hAnsi="Arial Rounded MT Bold" w:cstheme="majorBidi"/>
                <w:bCs/>
                <w:color w:val="FFFFFF" w:themeColor="background1"/>
                <w:sz w:val="22"/>
              </w:rPr>
              <w:t xml:space="preserve">Includes </w:t>
            </w:r>
            <w:r w:rsidR="00687AF1">
              <w:rPr>
                <w:rFonts w:ascii="Arial Rounded MT Bold" w:eastAsiaTheme="majorEastAsia" w:hAnsi="Arial Rounded MT Bold" w:cstheme="majorBidi"/>
                <w:bCs/>
                <w:color w:val="FFFFFF" w:themeColor="background1"/>
                <w:sz w:val="22"/>
              </w:rPr>
              <w:t>a binder of class information</w:t>
            </w:r>
          </w:p>
          <w:p w14:paraId="3495505C" w14:textId="77777777" w:rsidR="00792AD8" w:rsidRPr="00792AD8" w:rsidRDefault="00792AD8" w:rsidP="00792AD8">
            <w:pPr>
              <w:shd w:val="clear" w:color="auto" w:fill="328D9F" w:themeFill="accent1" w:themeFillShade="BF"/>
              <w:spacing w:line="276" w:lineRule="auto"/>
              <w:rPr>
                <w:rFonts w:ascii="Arial Rounded MT Bold" w:eastAsiaTheme="majorEastAsia" w:hAnsi="Arial Rounded MT Bold" w:cstheme="majorBidi"/>
                <w:bCs/>
                <w:color w:val="FFFFFF" w:themeColor="background1"/>
                <w:sz w:val="28"/>
              </w:rPr>
            </w:pPr>
          </w:p>
          <w:p w14:paraId="597E0815" w14:textId="4210B083" w:rsidR="00CE7938" w:rsidRPr="00CE7938" w:rsidRDefault="00F76136" w:rsidP="00CE7938">
            <w:pPr>
              <w:rPr>
                <w:b/>
              </w:rPr>
            </w:pPr>
            <w:r>
              <w:rPr>
                <w:b/>
              </w:rPr>
              <w:t xml:space="preserve"> </w:t>
            </w:r>
          </w:p>
          <w:p w14:paraId="2E201F2A" w14:textId="6061483F" w:rsidR="00702BB5" w:rsidRPr="004915ED" w:rsidRDefault="00702BB5" w:rsidP="002A22FD">
            <w:pPr>
              <w:rPr>
                <w:color w:val="162F33" w:themeColor="text2"/>
              </w:rPr>
            </w:pPr>
          </w:p>
        </w:tc>
      </w:tr>
    </w:tbl>
    <w:p w14:paraId="54963BAC" w14:textId="22451DC9" w:rsidR="00E81901" w:rsidRDefault="00E81901">
      <w:pPr>
        <w:pStyle w:val="NoSpacing"/>
      </w:pPr>
    </w:p>
    <w:tbl>
      <w:tblPr>
        <w:tblStyle w:val="TableLayout"/>
        <w:tblW w:w="14876" w:type="dxa"/>
        <w:jc w:val="center"/>
        <w:tblLayout w:type="fixed"/>
        <w:tblLook w:val="04A0" w:firstRow="1" w:lastRow="0" w:firstColumn="1" w:lastColumn="0" w:noHBand="0" w:noVBand="1"/>
        <w:tblDescription w:val="Brochure layout table page 2"/>
      </w:tblPr>
      <w:tblGrid>
        <w:gridCol w:w="4680"/>
        <w:gridCol w:w="270"/>
        <w:gridCol w:w="274"/>
        <w:gridCol w:w="4522"/>
        <w:gridCol w:w="360"/>
        <w:gridCol w:w="4770"/>
      </w:tblGrid>
      <w:tr w:rsidR="00A246CA" w14:paraId="53B5C9C3" w14:textId="77777777" w:rsidTr="00A246CA">
        <w:trPr>
          <w:trHeight w:hRule="exact" w:val="11068"/>
          <w:jc w:val="center"/>
        </w:trPr>
        <w:tc>
          <w:tcPr>
            <w:tcW w:w="4680" w:type="dxa"/>
          </w:tcPr>
          <w:p w14:paraId="227C0F07" w14:textId="41A424B0" w:rsidR="00A246CA" w:rsidRPr="006E3A87" w:rsidRDefault="004A5B0C" w:rsidP="006E3A87">
            <w:pPr>
              <w:spacing w:before="120" w:line="276" w:lineRule="auto"/>
              <w:rPr>
                <w:noProof/>
                <w:sz w:val="18"/>
                <w:lang w:eastAsia="en-US"/>
              </w:rPr>
            </w:pPr>
            <w:r>
              <w:rPr>
                <w:noProof/>
                <w:lang w:eastAsia="en-US"/>
              </w:rPr>
              <w:lastRenderedPageBreak/>
              <w:drawing>
                <wp:anchor distT="0" distB="0" distL="114300" distR="114300" simplePos="0" relativeHeight="251744256" behindDoc="1" locked="0" layoutInCell="1" allowOverlap="1" wp14:anchorId="5D97504B" wp14:editId="569A30A3">
                  <wp:simplePos x="0" y="0"/>
                  <wp:positionH relativeFrom="margin">
                    <wp:posOffset>10795</wp:posOffset>
                  </wp:positionH>
                  <wp:positionV relativeFrom="paragraph">
                    <wp:posOffset>26144</wp:posOffset>
                  </wp:positionV>
                  <wp:extent cx="2959100" cy="1716405"/>
                  <wp:effectExtent l="0" t="0" r="0" b="0"/>
                  <wp:wrapTight wrapText="bothSides">
                    <wp:wrapPolygon edited="0">
                      <wp:start x="0" y="0"/>
                      <wp:lineTo x="0" y="21336"/>
                      <wp:lineTo x="21415" y="21336"/>
                      <wp:lineTo x="2141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11"/>
                          <a:stretch>
                            <a:fillRect/>
                          </a:stretch>
                        </pic:blipFill>
                        <pic:spPr bwMode="auto">
                          <a:xfrm>
                            <a:off x="0" y="0"/>
                            <a:ext cx="2959100" cy="1716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593558" w14:textId="3D410441" w:rsidR="00A246CA" w:rsidRPr="006E3A87" w:rsidRDefault="001B53BD" w:rsidP="006E3A87">
            <w:pPr>
              <w:pStyle w:val="Quote"/>
              <w:spacing w:before="120" w:after="360" w:line="276" w:lineRule="auto"/>
              <w:ind w:left="144" w:right="288"/>
              <w:jc w:val="both"/>
              <w:rPr>
                <w:sz w:val="28"/>
                <w:szCs w:val="28"/>
              </w:rPr>
            </w:pPr>
            <w:r>
              <w:rPr>
                <w:noProof/>
                <w:lang w:eastAsia="en-US"/>
              </w:rPr>
              <w:drawing>
                <wp:anchor distT="0" distB="0" distL="114300" distR="114300" simplePos="0" relativeHeight="251706368" behindDoc="0" locked="0" layoutInCell="1" allowOverlap="1" wp14:anchorId="4CB0E9FF" wp14:editId="6A3DD433">
                  <wp:simplePos x="0" y="0"/>
                  <wp:positionH relativeFrom="column">
                    <wp:posOffset>59690</wp:posOffset>
                  </wp:positionH>
                  <wp:positionV relativeFrom="paragraph">
                    <wp:posOffset>1732915</wp:posOffset>
                  </wp:positionV>
                  <wp:extent cx="2834640" cy="152844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YH Landscape Plan.jpe"/>
                          <pic:cNvPicPr/>
                        </pic:nvPicPr>
                        <pic:blipFill>
                          <a:blip r:embed="rId12"/>
                          <a:stretch>
                            <a:fillRect/>
                          </a:stretch>
                        </pic:blipFill>
                        <pic:spPr>
                          <a:xfrm>
                            <a:off x="0" y="0"/>
                            <a:ext cx="2834640" cy="1528445"/>
                          </a:xfrm>
                          <a:prstGeom prst="rect">
                            <a:avLst/>
                          </a:prstGeom>
                        </pic:spPr>
                      </pic:pic>
                    </a:graphicData>
                  </a:graphic>
                  <wp14:sizeRelH relativeFrom="margin">
                    <wp14:pctWidth>0</wp14:pctWidth>
                  </wp14:sizeRelH>
                  <wp14:sizeRelV relativeFrom="margin">
                    <wp14:pctHeight>0</wp14:pctHeight>
                  </wp14:sizeRelV>
                </wp:anchor>
              </w:drawing>
            </w:r>
            <w:r w:rsidR="00A246CA" w:rsidRPr="006E3A87">
              <w:rPr>
                <w:sz w:val="28"/>
                <w:szCs w:val="28"/>
              </w:rPr>
              <w:t>Whether you have 10 square feet or 10 acres you can create a wildlife habitat, shelter and nutrition for your furry and feathered friends, as well as insects and amphibians.</w:t>
            </w:r>
          </w:p>
          <w:p w14:paraId="5560347A" w14:textId="77777777" w:rsidR="00A246CA" w:rsidRDefault="00A246CA" w:rsidP="000D5BE7">
            <w:pPr>
              <w:jc w:val="center"/>
              <w:rPr>
                <w:rStyle w:val="QuoteChar"/>
                <w:sz w:val="28"/>
                <w:szCs w:val="28"/>
              </w:rPr>
            </w:pPr>
          </w:p>
          <w:p w14:paraId="66CA1F68" w14:textId="77777777" w:rsidR="00A246CA" w:rsidRDefault="00A246CA" w:rsidP="000D5BE7">
            <w:pPr>
              <w:jc w:val="center"/>
              <w:rPr>
                <w:rStyle w:val="QuoteChar"/>
                <w:sz w:val="28"/>
                <w:szCs w:val="28"/>
              </w:rPr>
            </w:pPr>
          </w:p>
          <w:p w14:paraId="7323D8FB" w14:textId="77777777" w:rsidR="00A246CA" w:rsidRDefault="00A246CA" w:rsidP="000D5BE7">
            <w:pPr>
              <w:jc w:val="center"/>
              <w:rPr>
                <w:rStyle w:val="QuoteChar"/>
                <w:sz w:val="28"/>
                <w:szCs w:val="28"/>
              </w:rPr>
            </w:pPr>
          </w:p>
          <w:p w14:paraId="41480D38" w14:textId="77777777" w:rsidR="00A246CA" w:rsidRDefault="00A246CA" w:rsidP="000D5BE7">
            <w:pPr>
              <w:spacing w:after="0"/>
              <w:jc w:val="center"/>
              <w:rPr>
                <w:rStyle w:val="QuoteChar"/>
                <w:sz w:val="28"/>
                <w:szCs w:val="28"/>
              </w:rPr>
            </w:pPr>
          </w:p>
          <w:p w14:paraId="22CDA798" w14:textId="31B33A6A" w:rsidR="00A246CA" w:rsidRDefault="00A246CA" w:rsidP="000D5BE7">
            <w:pPr>
              <w:spacing w:after="0"/>
              <w:jc w:val="center"/>
              <w:rPr>
                <w:rStyle w:val="QuoteChar"/>
                <w:color w:val="FF0000"/>
                <w:sz w:val="24"/>
                <w:szCs w:val="28"/>
              </w:rPr>
            </w:pPr>
            <w:r w:rsidRPr="001873B1">
              <w:rPr>
                <w:rStyle w:val="QuoteChar"/>
                <w:color w:val="FF0000"/>
                <w:sz w:val="24"/>
                <w:szCs w:val="28"/>
              </w:rPr>
              <w:t xml:space="preserve">You must bring a computer/tablet </w:t>
            </w:r>
            <w:r>
              <w:rPr>
                <w:rStyle w:val="QuoteChar"/>
                <w:color w:val="FF0000"/>
                <w:sz w:val="24"/>
                <w:szCs w:val="28"/>
              </w:rPr>
              <w:br/>
            </w:r>
            <w:r w:rsidRPr="001873B1">
              <w:rPr>
                <w:rStyle w:val="QuoteChar"/>
                <w:color w:val="FF0000"/>
                <w:sz w:val="24"/>
                <w:szCs w:val="28"/>
              </w:rPr>
              <w:t>to each session.</w:t>
            </w:r>
          </w:p>
          <w:p w14:paraId="46A343E4" w14:textId="7FEFACF5" w:rsidR="00F80ABE" w:rsidRPr="00F80ABE" w:rsidRDefault="00F80ABE" w:rsidP="00F80ABE">
            <w:pPr>
              <w:pStyle w:val="Quote"/>
              <w:spacing w:before="0" w:after="0" w:line="240" w:lineRule="auto"/>
              <w:jc w:val="center"/>
              <w:rPr>
                <w:sz w:val="24"/>
              </w:rPr>
            </w:pPr>
            <w:r>
              <w:rPr>
                <w:sz w:val="24"/>
              </w:rPr>
              <w:t>Plans certified by the Oakland Conservation District P: 248.922.7822 www.OaklandConservationDistrict.org</w:t>
            </w:r>
          </w:p>
        </w:tc>
        <w:tc>
          <w:tcPr>
            <w:tcW w:w="270" w:type="dxa"/>
          </w:tcPr>
          <w:p w14:paraId="00705B39" w14:textId="77777777" w:rsidR="00A246CA" w:rsidRDefault="00A246CA" w:rsidP="000D5BE7"/>
        </w:tc>
        <w:tc>
          <w:tcPr>
            <w:tcW w:w="274" w:type="dxa"/>
          </w:tcPr>
          <w:p w14:paraId="71684191" w14:textId="77777777" w:rsidR="00A246CA" w:rsidRDefault="00A246CA" w:rsidP="000D5BE7"/>
        </w:tc>
        <w:tc>
          <w:tcPr>
            <w:tcW w:w="4522" w:type="dxa"/>
          </w:tcPr>
          <w:p w14:paraId="47A849CB" w14:textId="77777777" w:rsidR="00A246CA" w:rsidRPr="00B37D26" w:rsidRDefault="00A246CA" w:rsidP="000D5BE7">
            <w:pPr>
              <w:pStyle w:val="Heading1"/>
              <w:jc w:val="center"/>
              <w:rPr>
                <w:sz w:val="32"/>
              </w:rPr>
            </w:pPr>
            <w:r w:rsidRPr="00B37D26">
              <w:rPr>
                <w:sz w:val="32"/>
              </w:rPr>
              <w:t>BACKYARD HABITAT COURSE</w:t>
            </w:r>
          </w:p>
          <w:p w14:paraId="1E23C857" w14:textId="77777777" w:rsidR="00A246CA" w:rsidRPr="003375F5" w:rsidRDefault="00A246CA" w:rsidP="000D5BE7">
            <w:pPr>
              <w:tabs>
                <w:tab w:val="center" w:pos="1492"/>
              </w:tabs>
              <w:spacing w:after="3" w:line="261" w:lineRule="auto"/>
              <w:ind w:left="-15"/>
              <w:jc w:val="center"/>
              <w:rPr>
                <w:rFonts w:eastAsia="Gill Sans MT" w:cs="Gill Sans MT"/>
                <w:color w:val="FF0000"/>
                <w:sz w:val="28"/>
              </w:rPr>
            </w:pPr>
            <w:r w:rsidRPr="003375F5">
              <w:rPr>
                <w:rFonts w:eastAsia="Gill Sans MT" w:cs="Gill Sans MT"/>
                <w:color w:val="FF0000"/>
                <w:sz w:val="28"/>
              </w:rPr>
              <w:t>A laptop/tablet is required</w:t>
            </w:r>
          </w:p>
          <w:p w14:paraId="5DC9720B" w14:textId="77777777" w:rsidR="00A246CA" w:rsidRPr="00F80ABE" w:rsidRDefault="00A246CA" w:rsidP="000D5BE7">
            <w:pPr>
              <w:spacing w:after="3" w:line="261" w:lineRule="auto"/>
              <w:ind w:left="-15"/>
              <w:rPr>
                <w:rFonts w:eastAsia="Gill Sans MT" w:cs="Gill Sans MT"/>
              </w:rPr>
            </w:pPr>
          </w:p>
          <w:p w14:paraId="05DD5087" w14:textId="77777777" w:rsidR="00A246CA" w:rsidRPr="00964E7F" w:rsidRDefault="00A246CA" w:rsidP="00964E7F">
            <w:pPr>
              <w:spacing w:after="3" w:line="261" w:lineRule="auto"/>
              <w:ind w:left="-15"/>
              <w:rPr>
                <w:rFonts w:eastAsia="Gill Sans MT" w:cs="Gill Sans MT"/>
                <w:sz w:val="24"/>
              </w:rPr>
            </w:pPr>
            <w:r w:rsidRPr="00B37D26">
              <w:rPr>
                <w:rFonts w:eastAsia="Gill Sans MT" w:cs="Gill Sans MT"/>
                <w:sz w:val="24"/>
              </w:rPr>
              <w:t>Session 1</w:t>
            </w:r>
            <w:r w:rsidRPr="00B37D26">
              <w:rPr>
                <w:rFonts w:eastAsia="Gill Sans MT" w:cs="Gill Sans MT"/>
                <w:sz w:val="22"/>
              </w:rPr>
              <w:t xml:space="preserve">: </w:t>
            </w:r>
            <w:r w:rsidRPr="00964E7F">
              <w:rPr>
                <w:rFonts w:eastAsia="Gill Sans MT" w:cs="Gill Sans MT"/>
                <w:sz w:val="24"/>
              </w:rPr>
              <w:t>Your Property – Soil</w:t>
            </w:r>
          </w:p>
          <w:p w14:paraId="01D5FA73" w14:textId="2A833036" w:rsidR="00A246CA" w:rsidRPr="00964E7F" w:rsidRDefault="00A246CA" w:rsidP="00B37D26">
            <w:pPr>
              <w:spacing w:after="3" w:line="261" w:lineRule="auto"/>
              <w:ind w:left="984"/>
              <w:rPr>
                <w:rFonts w:eastAsia="Gill Sans MT" w:cs="Gill Sans MT"/>
                <w:sz w:val="24"/>
              </w:rPr>
            </w:pPr>
            <w:r w:rsidRPr="00964E7F">
              <w:rPr>
                <w:rFonts w:eastAsia="Gill Sans MT" w:cs="Gill Sans MT"/>
                <w:sz w:val="24"/>
              </w:rPr>
              <w:t xml:space="preserve">Web Soil Survey </w:t>
            </w:r>
          </w:p>
          <w:p w14:paraId="08F5D018" w14:textId="265DB49B" w:rsidR="00A246CA" w:rsidRPr="00964E7F" w:rsidRDefault="009B14D3" w:rsidP="00B37D26">
            <w:pPr>
              <w:tabs>
                <w:tab w:val="left" w:pos="862"/>
              </w:tabs>
              <w:spacing w:after="3" w:line="261" w:lineRule="auto"/>
              <w:ind w:left="984" w:hanging="4"/>
              <w:rPr>
                <w:rFonts w:eastAsia="Gill Sans MT" w:cs="Gill Sans MT"/>
                <w:sz w:val="24"/>
              </w:rPr>
            </w:pPr>
            <w:r>
              <w:rPr>
                <w:rFonts w:eastAsia="Gill Sans MT" w:cs="Gill Sans MT"/>
                <w:b/>
                <w:sz w:val="24"/>
              </w:rPr>
              <w:t>Monday – March 7, 2022</w:t>
            </w:r>
          </w:p>
          <w:p w14:paraId="2CCF691C" w14:textId="77777777" w:rsidR="00A246CA" w:rsidRPr="00964E7F" w:rsidRDefault="00A246CA" w:rsidP="00B37D26">
            <w:pPr>
              <w:tabs>
                <w:tab w:val="left" w:pos="862"/>
              </w:tabs>
              <w:spacing w:after="3" w:line="261" w:lineRule="auto"/>
              <w:ind w:left="984" w:hanging="4"/>
              <w:rPr>
                <w:rFonts w:eastAsia="Gill Sans MT" w:cs="Gill Sans MT"/>
                <w:sz w:val="24"/>
              </w:rPr>
            </w:pPr>
          </w:p>
          <w:p w14:paraId="0D6B4342" w14:textId="1AD6FF3A" w:rsidR="00A246CA" w:rsidRPr="00964E7F" w:rsidRDefault="00A246CA" w:rsidP="00B37D26">
            <w:pPr>
              <w:spacing w:after="3" w:line="261" w:lineRule="auto"/>
              <w:rPr>
                <w:rFonts w:eastAsia="Gill Sans MT" w:cs="Gill Sans MT"/>
                <w:sz w:val="24"/>
              </w:rPr>
            </w:pPr>
            <w:r w:rsidRPr="00964E7F">
              <w:rPr>
                <w:rFonts w:eastAsia="Gill Sans MT" w:cs="Gill Sans MT"/>
                <w:sz w:val="24"/>
              </w:rPr>
              <w:t>Session 2: Pollinator Habitats</w:t>
            </w:r>
          </w:p>
          <w:p w14:paraId="7220BDAD" w14:textId="77777777" w:rsidR="00A246CA" w:rsidRPr="00964E7F" w:rsidRDefault="00A246CA" w:rsidP="00B37D26">
            <w:pPr>
              <w:spacing w:after="3" w:line="261" w:lineRule="auto"/>
              <w:ind w:left="984"/>
              <w:rPr>
                <w:rFonts w:eastAsia="Gill Sans MT" w:cs="Gill Sans MT"/>
                <w:sz w:val="24"/>
              </w:rPr>
            </w:pPr>
            <w:r w:rsidRPr="00964E7F">
              <w:rPr>
                <w:rFonts w:eastAsia="Gill Sans MT" w:cs="Gill Sans MT"/>
                <w:sz w:val="24"/>
              </w:rPr>
              <w:t>Butterflies, Birds, Bats &amp; Insects</w:t>
            </w:r>
          </w:p>
          <w:p w14:paraId="002D0A84" w14:textId="6EB971E5" w:rsidR="00A246CA" w:rsidRPr="00964E7F" w:rsidRDefault="009B14D3" w:rsidP="00B37D26">
            <w:pPr>
              <w:spacing w:after="3" w:line="261" w:lineRule="auto"/>
              <w:ind w:left="984"/>
              <w:rPr>
                <w:rFonts w:eastAsia="Gill Sans MT" w:cs="Gill Sans MT"/>
                <w:sz w:val="24"/>
              </w:rPr>
            </w:pPr>
            <w:r>
              <w:rPr>
                <w:rFonts w:eastAsia="Gill Sans MT" w:cs="Gill Sans MT"/>
                <w:b/>
                <w:sz w:val="24"/>
              </w:rPr>
              <w:t>Monday – March 14, 2022</w:t>
            </w:r>
          </w:p>
          <w:p w14:paraId="3E7AE376" w14:textId="77777777" w:rsidR="00A246CA" w:rsidRPr="00964E7F" w:rsidRDefault="00A246CA" w:rsidP="00B37D26">
            <w:pPr>
              <w:spacing w:after="3" w:line="261" w:lineRule="auto"/>
              <w:ind w:left="984" w:firstLine="131"/>
              <w:rPr>
                <w:rFonts w:eastAsia="Gill Sans MT" w:cs="Gill Sans MT"/>
                <w:sz w:val="24"/>
              </w:rPr>
            </w:pPr>
          </w:p>
          <w:p w14:paraId="4012A866" w14:textId="1FE69D44" w:rsidR="00A246CA" w:rsidRPr="00964E7F" w:rsidRDefault="00A246CA" w:rsidP="00B37D26">
            <w:pPr>
              <w:spacing w:after="3" w:line="261" w:lineRule="auto"/>
              <w:rPr>
                <w:rFonts w:eastAsia="Gill Sans MT" w:cs="Gill Sans MT"/>
                <w:sz w:val="24"/>
              </w:rPr>
            </w:pPr>
            <w:r w:rsidRPr="00964E7F">
              <w:rPr>
                <w:rFonts w:eastAsia="Gill Sans MT" w:cs="Gill Sans MT"/>
                <w:sz w:val="24"/>
              </w:rPr>
              <w:t>Session 3: Mammals, Amphibians &amp;</w:t>
            </w:r>
          </w:p>
          <w:p w14:paraId="4A6F65F0" w14:textId="79647B21" w:rsidR="00FD1F96" w:rsidRDefault="009B51C1" w:rsidP="00FD1F96">
            <w:pPr>
              <w:tabs>
                <w:tab w:val="left" w:pos="862"/>
              </w:tabs>
              <w:spacing w:after="3" w:line="261" w:lineRule="auto"/>
              <w:rPr>
                <w:rFonts w:eastAsia="Gill Sans MT" w:cs="Gill Sans MT"/>
                <w:sz w:val="24"/>
              </w:rPr>
            </w:pPr>
            <w:r>
              <w:rPr>
                <w:rFonts w:eastAsia="Gill Sans MT" w:cs="Gill Sans MT"/>
                <w:sz w:val="24"/>
              </w:rPr>
              <w:t xml:space="preserve">                   </w:t>
            </w:r>
            <w:r w:rsidR="00A246CA" w:rsidRPr="00964E7F">
              <w:rPr>
                <w:rFonts w:eastAsia="Gill Sans MT" w:cs="Gill Sans MT"/>
                <w:sz w:val="24"/>
              </w:rPr>
              <w:t>Reptile Habitats</w:t>
            </w:r>
            <w:r w:rsidR="00A246CA" w:rsidRPr="00964E7F">
              <w:rPr>
                <w:rFonts w:eastAsia="Gill Sans MT" w:cs="Gill Sans MT"/>
                <w:sz w:val="24"/>
              </w:rPr>
              <w:br/>
            </w:r>
            <w:r w:rsidR="006953A7">
              <w:rPr>
                <w:rFonts w:eastAsia="Gill Sans MT" w:cs="Gill Sans MT"/>
                <w:sz w:val="24"/>
              </w:rPr>
              <w:t xml:space="preserve">                   </w:t>
            </w:r>
            <w:r w:rsidR="00FD1F96" w:rsidRPr="00964E7F">
              <w:rPr>
                <w:rFonts w:eastAsia="Gill Sans MT" w:cs="Gill Sans MT"/>
                <w:sz w:val="24"/>
              </w:rPr>
              <w:t>Develop Plan Outline</w:t>
            </w:r>
          </w:p>
          <w:p w14:paraId="05FDCF7C" w14:textId="55FA4462" w:rsidR="00A246CA" w:rsidRDefault="00A246CA" w:rsidP="00B37D26">
            <w:pPr>
              <w:spacing w:after="3" w:line="261" w:lineRule="auto"/>
              <w:ind w:left="984"/>
              <w:rPr>
                <w:rFonts w:eastAsia="Gill Sans MT" w:cs="Gill Sans MT"/>
                <w:b/>
                <w:sz w:val="24"/>
              </w:rPr>
            </w:pPr>
            <w:r w:rsidRPr="00964E7F">
              <w:rPr>
                <w:rFonts w:eastAsia="Gill Sans MT" w:cs="Gill Sans MT"/>
                <w:b/>
                <w:sz w:val="24"/>
              </w:rPr>
              <w:t xml:space="preserve">Monday — March </w:t>
            </w:r>
            <w:r w:rsidR="009B14D3">
              <w:rPr>
                <w:rFonts w:eastAsia="Gill Sans MT" w:cs="Gill Sans MT"/>
                <w:b/>
                <w:sz w:val="24"/>
              </w:rPr>
              <w:t>21, 2022</w:t>
            </w:r>
          </w:p>
          <w:p w14:paraId="7D1E4947" w14:textId="77777777" w:rsidR="002C7D5E" w:rsidRPr="00964E7F" w:rsidRDefault="002C7D5E" w:rsidP="00B37D26">
            <w:pPr>
              <w:spacing w:after="3" w:line="261" w:lineRule="auto"/>
              <w:ind w:left="984"/>
              <w:rPr>
                <w:rFonts w:eastAsia="Gill Sans MT" w:cs="Gill Sans MT"/>
                <w:sz w:val="24"/>
              </w:rPr>
            </w:pPr>
          </w:p>
          <w:p w14:paraId="3B7DAA53" w14:textId="7E23EA70" w:rsidR="00FD1F96" w:rsidRPr="00964E7F" w:rsidRDefault="00A246CA" w:rsidP="009B51C1">
            <w:pPr>
              <w:tabs>
                <w:tab w:val="left" w:pos="862"/>
              </w:tabs>
              <w:spacing w:after="3" w:line="261" w:lineRule="auto"/>
              <w:rPr>
                <w:rFonts w:eastAsia="Gill Sans MT" w:cs="Gill Sans MT"/>
                <w:sz w:val="24"/>
              </w:rPr>
            </w:pPr>
            <w:r w:rsidRPr="00964E7F">
              <w:rPr>
                <w:rFonts w:eastAsia="Gill Sans MT" w:cs="Gill Sans MT"/>
                <w:sz w:val="24"/>
              </w:rPr>
              <w:t xml:space="preserve">Session 4: </w:t>
            </w:r>
            <w:r w:rsidR="0014265D">
              <w:rPr>
                <w:rFonts w:eastAsia="Gill Sans MT" w:cs="Gill Sans MT"/>
                <w:sz w:val="24"/>
              </w:rPr>
              <w:t>M</w:t>
            </w:r>
            <w:r w:rsidR="00FD1F96" w:rsidRPr="00964E7F">
              <w:rPr>
                <w:rFonts w:eastAsia="Gill Sans MT" w:cs="Gill Sans MT"/>
                <w:sz w:val="24"/>
              </w:rPr>
              <w:t>anaging Invasive Plants</w:t>
            </w:r>
          </w:p>
          <w:p w14:paraId="1D6B9DB6" w14:textId="10AC98B8" w:rsidR="005C717E" w:rsidRDefault="0014265D" w:rsidP="005C717E">
            <w:pPr>
              <w:tabs>
                <w:tab w:val="left" w:pos="862"/>
              </w:tabs>
              <w:spacing w:after="3" w:line="261" w:lineRule="auto"/>
              <w:rPr>
                <w:rFonts w:eastAsia="Gill Sans MT" w:cs="Gill Sans MT"/>
                <w:sz w:val="24"/>
              </w:rPr>
            </w:pPr>
            <w:r>
              <w:rPr>
                <w:rFonts w:eastAsia="Gill Sans MT" w:cs="Gill Sans MT"/>
                <w:sz w:val="24"/>
              </w:rPr>
              <w:t xml:space="preserve">                   M</w:t>
            </w:r>
            <w:r w:rsidR="00B60341">
              <w:rPr>
                <w:rFonts w:eastAsia="Gill Sans MT" w:cs="Gill Sans MT"/>
                <w:sz w:val="24"/>
              </w:rPr>
              <w:t>ichigan Natural Features</w:t>
            </w:r>
          </w:p>
          <w:p w14:paraId="486B970C" w14:textId="29CA4856" w:rsidR="006953A7" w:rsidRPr="00964E7F" w:rsidRDefault="006953A7" w:rsidP="005C717E">
            <w:pPr>
              <w:tabs>
                <w:tab w:val="left" w:pos="862"/>
              </w:tabs>
              <w:spacing w:after="3" w:line="261" w:lineRule="auto"/>
              <w:rPr>
                <w:rFonts w:eastAsia="Gill Sans MT" w:cs="Gill Sans MT"/>
                <w:sz w:val="24"/>
              </w:rPr>
            </w:pPr>
            <w:r>
              <w:rPr>
                <w:rFonts w:eastAsia="Gill Sans MT" w:cs="Gill Sans MT"/>
                <w:sz w:val="24"/>
              </w:rPr>
              <w:t xml:space="preserve">                   Inventory</w:t>
            </w:r>
          </w:p>
          <w:p w14:paraId="6A1E0665" w14:textId="4DB339D5" w:rsidR="00A246CA" w:rsidRDefault="009B14D3" w:rsidP="00B37D26">
            <w:pPr>
              <w:spacing w:after="3" w:line="261" w:lineRule="auto"/>
              <w:ind w:left="984"/>
              <w:rPr>
                <w:rFonts w:eastAsia="Gill Sans MT" w:cs="Gill Sans MT"/>
                <w:b/>
                <w:sz w:val="24"/>
              </w:rPr>
            </w:pPr>
            <w:r>
              <w:rPr>
                <w:rFonts w:eastAsia="Gill Sans MT" w:cs="Gill Sans MT"/>
                <w:b/>
                <w:sz w:val="24"/>
              </w:rPr>
              <w:t>Monday</w:t>
            </w:r>
            <w:r w:rsidR="00A246CA" w:rsidRPr="00964E7F">
              <w:rPr>
                <w:rFonts w:eastAsia="Gill Sans MT" w:cs="Gill Sans MT"/>
                <w:b/>
                <w:sz w:val="24"/>
              </w:rPr>
              <w:t xml:space="preserve"> – March 2</w:t>
            </w:r>
            <w:r>
              <w:rPr>
                <w:rFonts w:eastAsia="Gill Sans MT" w:cs="Gill Sans MT"/>
                <w:b/>
                <w:sz w:val="24"/>
              </w:rPr>
              <w:t>8, 2022</w:t>
            </w:r>
          </w:p>
          <w:p w14:paraId="46BEF5D4" w14:textId="77777777" w:rsidR="00D16768" w:rsidRDefault="00D16768" w:rsidP="00F80ABE">
            <w:pPr>
              <w:spacing w:after="3" w:line="261" w:lineRule="auto"/>
              <w:jc w:val="center"/>
              <w:rPr>
                <w:rFonts w:eastAsia="Gill Sans MT" w:cs="Gill Sans MT"/>
                <w:b/>
                <w:color w:val="37757F" w:themeColor="text2" w:themeTint="BF"/>
                <w:sz w:val="24"/>
              </w:rPr>
            </w:pPr>
          </w:p>
          <w:p w14:paraId="706950BC" w14:textId="56F66CF6" w:rsidR="00F80ABE" w:rsidRPr="00F80ABE" w:rsidRDefault="00F80ABE" w:rsidP="00F80ABE">
            <w:pPr>
              <w:spacing w:after="3" w:line="261" w:lineRule="auto"/>
              <w:jc w:val="center"/>
              <w:rPr>
                <w:rFonts w:eastAsia="Gill Sans MT" w:cs="Gill Sans MT"/>
                <w:b/>
                <w:color w:val="37757F" w:themeColor="text2" w:themeTint="BF"/>
                <w:sz w:val="24"/>
              </w:rPr>
            </w:pPr>
            <w:r w:rsidRPr="00F80ABE">
              <w:rPr>
                <w:rFonts w:eastAsia="Gill Sans MT" w:cs="Gill Sans MT"/>
                <w:b/>
                <w:color w:val="37757F" w:themeColor="text2" w:themeTint="BF"/>
                <w:sz w:val="24"/>
              </w:rPr>
              <w:t>Program Fee: $75</w:t>
            </w:r>
          </w:p>
          <w:p w14:paraId="65D4A53F" w14:textId="77777777" w:rsidR="003F3DEF" w:rsidRDefault="00F80ABE" w:rsidP="00F80ABE">
            <w:pPr>
              <w:spacing w:after="3" w:line="261" w:lineRule="auto"/>
              <w:jc w:val="center"/>
              <w:rPr>
                <w:rFonts w:eastAsia="Gill Sans MT" w:cs="Gill Sans MT"/>
                <w:b/>
                <w:color w:val="37757F" w:themeColor="text2" w:themeTint="BF"/>
                <w:sz w:val="24"/>
              </w:rPr>
            </w:pPr>
            <w:r w:rsidRPr="00F80ABE">
              <w:rPr>
                <w:rFonts w:eastAsia="Gill Sans MT" w:cs="Gill Sans MT"/>
                <w:b/>
                <w:color w:val="37757F" w:themeColor="text2" w:themeTint="BF"/>
                <w:sz w:val="24"/>
              </w:rPr>
              <w:t xml:space="preserve">Includes </w:t>
            </w:r>
            <w:r w:rsidR="00FE1B60">
              <w:rPr>
                <w:rFonts w:eastAsia="Gill Sans MT" w:cs="Gill Sans MT"/>
                <w:b/>
                <w:color w:val="37757F" w:themeColor="text2" w:themeTint="BF"/>
                <w:sz w:val="24"/>
              </w:rPr>
              <w:t>Certification Sign for your</w:t>
            </w:r>
          </w:p>
          <w:p w14:paraId="28034380" w14:textId="1C0FA2C9" w:rsidR="00370A31" w:rsidRDefault="003F3DEF" w:rsidP="00F80ABE">
            <w:pPr>
              <w:spacing w:after="3" w:line="261" w:lineRule="auto"/>
              <w:jc w:val="center"/>
              <w:rPr>
                <w:rFonts w:eastAsia="Gill Sans MT" w:cs="Gill Sans MT"/>
                <w:b/>
                <w:color w:val="37757F" w:themeColor="text2" w:themeTint="BF"/>
                <w:sz w:val="24"/>
              </w:rPr>
            </w:pPr>
            <w:r>
              <w:rPr>
                <w:rFonts w:eastAsia="Gill Sans MT" w:cs="Gill Sans MT"/>
                <w:b/>
                <w:color w:val="37757F" w:themeColor="text2" w:themeTint="BF"/>
                <w:sz w:val="24"/>
              </w:rPr>
              <w:t>Property</w:t>
            </w:r>
            <w:r w:rsidR="00F80ABE" w:rsidRPr="00F80ABE">
              <w:rPr>
                <w:rFonts w:eastAsia="Gill Sans MT" w:cs="Gill Sans MT"/>
                <w:b/>
                <w:color w:val="37757F" w:themeColor="text2" w:themeTint="BF"/>
                <w:sz w:val="24"/>
              </w:rPr>
              <w:t xml:space="preserve"> </w:t>
            </w:r>
          </w:p>
          <w:p w14:paraId="564F7A14" w14:textId="09410C25" w:rsidR="00370A31" w:rsidRPr="00D16768" w:rsidRDefault="00370A31" w:rsidP="003375F5">
            <w:pPr>
              <w:pStyle w:val="Company"/>
              <w:jc w:val="center"/>
              <w:rPr>
                <w:rFonts w:asciiTheme="minorHAnsi" w:eastAsia="Gill Sans MT" w:hAnsiTheme="minorHAnsi" w:cs="Gill Sans MT"/>
                <w:b w:val="0"/>
                <w:bCs w:val="0"/>
                <w:caps w:val="0"/>
                <w:color w:val="FF0000"/>
                <w:sz w:val="24"/>
              </w:rPr>
            </w:pPr>
            <w:r w:rsidRPr="00D16768">
              <w:rPr>
                <w:rFonts w:asciiTheme="minorHAnsi" w:eastAsia="Gill Sans MT" w:hAnsiTheme="minorHAnsi" w:cs="Gill Sans MT"/>
                <w:b w:val="0"/>
                <w:bCs w:val="0"/>
                <w:caps w:val="0"/>
                <w:color w:val="FF0000"/>
                <w:sz w:val="24"/>
              </w:rPr>
              <w:t>Class meet</w:t>
            </w:r>
            <w:r w:rsidR="00F80ABE" w:rsidRPr="00D16768">
              <w:rPr>
                <w:rFonts w:asciiTheme="minorHAnsi" w:eastAsia="Gill Sans MT" w:hAnsiTheme="minorHAnsi" w:cs="Gill Sans MT"/>
                <w:b w:val="0"/>
                <w:bCs w:val="0"/>
                <w:caps w:val="0"/>
                <w:color w:val="FF0000"/>
                <w:sz w:val="24"/>
              </w:rPr>
              <w:t xml:space="preserve">s </w:t>
            </w:r>
            <w:r w:rsidRPr="00D16768">
              <w:rPr>
                <w:rFonts w:asciiTheme="minorHAnsi" w:eastAsia="Gill Sans MT" w:hAnsiTheme="minorHAnsi" w:cs="Gill Sans MT"/>
                <w:b w:val="0"/>
                <w:bCs w:val="0"/>
                <w:caps w:val="0"/>
                <w:color w:val="FF0000"/>
                <w:sz w:val="24"/>
              </w:rPr>
              <w:t>from</w:t>
            </w:r>
          </w:p>
          <w:p w14:paraId="7643E396" w14:textId="224DF584" w:rsidR="00370A31" w:rsidRPr="00D16768" w:rsidRDefault="00370A31" w:rsidP="003375F5">
            <w:pPr>
              <w:pStyle w:val="Company"/>
              <w:jc w:val="center"/>
              <w:rPr>
                <w:rFonts w:asciiTheme="minorHAnsi" w:eastAsia="Gill Sans MT" w:hAnsiTheme="minorHAnsi" w:cs="Gill Sans MT"/>
                <w:b w:val="0"/>
                <w:bCs w:val="0"/>
                <w:caps w:val="0"/>
                <w:color w:val="FF0000"/>
                <w:sz w:val="24"/>
              </w:rPr>
            </w:pPr>
            <w:r w:rsidRPr="00D16768">
              <w:rPr>
                <w:rFonts w:asciiTheme="minorHAnsi" w:eastAsia="Gill Sans MT" w:hAnsiTheme="minorHAnsi" w:cs="Gill Sans MT"/>
                <w:b w:val="0"/>
                <w:bCs w:val="0"/>
                <w:caps w:val="0"/>
                <w:color w:val="FF0000"/>
                <w:sz w:val="24"/>
              </w:rPr>
              <w:t>6:15 – 7:45 p.m.</w:t>
            </w:r>
          </w:p>
          <w:p w14:paraId="257EF0CC" w14:textId="604692D9" w:rsidR="00370A31" w:rsidRPr="00D16768" w:rsidRDefault="00370A31" w:rsidP="00F80ABE">
            <w:pPr>
              <w:pStyle w:val="Company"/>
              <w:jc w:val="center"/>
              <w:rPr>
                <w:rFonts w:asciiTheme="minorHAnsi" w:eastAsia="Gill Sans MT" w:hAnsiTheme="minorHAnsi" w:cs="Gill Sans MT"/>
                <w:b w:val="0"/>
                <w:bCs w:val="0"/>
                <w:caps w:val="0"/>
                <w:color w:val="FF0000"/>
                <w:sz w:val="24"/>
              </w:rPr>
            </w:pPr>
            <w:r w:rsidRPr="00D16768">
              <w:rPr>
                <w:rFonts w:asciiTheme="minorHAnsi" w:eastAsia="Gill Sans MT" w:hAnsiTheme="minorHAnsi" w:cs="Gill Sans MT"/>
                <w:b w:val="0"/>
                <w:bCs w:val="0"/>
                <w:caps w:val="0"/>
                <w:color w:val="FF0000"/>
                <w:sz w:val="24"/>
              </w:rPr>
              <w:t>WATERFORD TOWNSHIP LIBRARY</w:t>
            </w:r>
          </w:p>
          <w:p w14:paraId="11E88CF7" w14:textId="24AAB617" w:rsidR="00370A31" w:rsidRPr="00D16768" w:rsidRDefault="00370A31" w:rsidP="00F80ABE">
            <w:pPr>
              <w:pStyle w:val="Company"/>
              <w:jc w:val="center"/>
              <w:rPr>
                <w:rFonts w:asciiTheme="minorHAnsi" w:eastAsia="Gill Sans MT" w:hAnsiTheme="minorHAnsi" w:cs="Gill Sans MT"/>
                <w:b w:val="0"/>
                <w:bCs w:val="0"/>
                <w:caps w:val="0"/>
                <w:color w:val="FF0000"/>
                <w:sz w:val="24"/>
              </w:rPr>
            </w:pPr>
            <w:r w:rsidRPr="00D16768">
              <w:rPr>
                <w:rFonts w:asciiTheme="minorHAnsi" w:eastAsia="Gill Sans MT" w:hAnsiTheme="minorHAnsi" w:cs="Gill Sans MT"/>
                <w:b w:val="0"/>
                <w:bCs w:val="0"/>
                <w:caps w:val="0"/>
                <w:color w:val="FF0000"/>
                <w:sz w:val="24"/>
              </w:rPr>
              <w:t>5168 Civic Center Dr. 48329</w:t>
            </w:r>
          </w:p>
          <w:p w14:paraId="3C3C1F9E" w14:textId="3C9AE6DA" w:rsidR="00A246CA" w:rsidRPr="00F80ABE" w:rsidRDefault="00F80ABE" w:rsidP="00F80ABE">
            <w:pPr>
              <w:pStyle w:val="Quote"/>
              <w:spacing w:before="0" w:after="0" w:line="240" w:lineRule="auto"/>
              <w:jc w:val="center"/>
              <w:rPr>
                <w:b/>
                <w:sz w:val="24"/>
              </w:rPr>
            </w:pPr>
            <w:r w:rsidRPr="00964E7F">
              <w:rPr>
                <w:b/>
                <w:sz w:val="24"/>
              </w:rPr>
              <w:t>For more information contact instructor</w:t>
            </w:r>
            <w:r>
              <w:rPr>
                <w:b/>
                <w:sz w:val="24"/>
              </w:rPr>
              <w:br/>
            </w:r>
            <w:r w:rsidRPr="00964E7F">
              <w:rPr>
                <w:b/>
                <w:sz w:val="24"/>
              </w:rPr>
              <w:t>Jay Blair (</w:t>
            </w:r>
            <w:r w:rsidR="00265A14">
              <w:rPr>
                <w:b/>
                <w:sz w:val="24"/>
              </w:rPr>
              <w:t>810</w:t>
            </w:r>
            <w:r w:rsidRPr="00964E7F">
              <w:rPr>
                <w:b/>
                <w:sz w:val="24"/>
              </w:rPr>
              <w:t>) 869-1311</w:t>
            </w:r>
          </w:p>
        </w:tc>
        <w:tc>
          <w:tcPr>
            <w:tcW w:w="360" w:type="dxa"/>
          </w:tcPr>
          <w:p w14:paraId="320F1CBF" w14:textId="77777777" w:rsidR="00A246CA" w:rsidRDefault="00A246CA" w:rsidP="000D5BE7"/>
        </w:tc>
        <w:tc>
          <w:tcPr>
            <w:tcW w:w="4770" w:type="dxa"/>
          </w:tcPr>
          <w:p w14:paraId="08CEA7ED" w14:textId="61EAB273" w:rsidR="00A246CA" w:rsidRPr="00DE4CD7" w:rsidRDefault="00A246CA" w:rsidP="00C87AA7">
            <w:pPr>
              <w:spacing w:before="240" w:line="240" w:lineRule="auto"/>
              <w:ind w:right="6" w:hanging="9"/>
              <w:rPr>
                <w:rFonts w:asciiTheme="majorHAnsi" w:eastAsiaTheme="majorEastAsia" w:hAnsiTheme="majorHAnsi" w:cstheme="majorBidi"/>
                <w:b/>
                <w:bCs/>
                <w:color w:val="328D9F" w:themeColor="accent1" w:themeShade="BF"/>
                <w:sz w:val="30"/>
                <w:szCs w:val="30"/>
              </w:rPr>
            </w:pPr>
            <w:r w:rsidRPr="00DE4CD7">
              <w:rPr>
                <w:noProof/>
                <w:sz w:val="30"/>
                <w:szCs w:val="30"/>
                <w:lang w:eastAsia="en-US"/>
              </w:rPr>
              <w:drawing>
                <wp:anchor distT="0" distB="0" distL="114300" distR="114300" simplePos="0" relativeHeight="251745280" behindDoc="0" locked="0" layoutInCell="1" allowOverlap="1" wp14:anchorId="6AC469E2" wp14:editId="6A35CC1D">
                  <wp:simplePos x="0" y="0"/>
                  <wp:positionH relativeFrom="margin">
                    <wp:posOffset>5080</wp:posOffset>
                  </wp:positionH>
                  <wp:positionV relativeFrom="margin">
                    <wp:posOffset>0</wp:posOffset>
                  </wp:positionV>
                  <wp:extent cx="3016250" cy="1463675"/>
                  <wp:effectExtent l="0" t="0" r="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uirell in Bird Feeder.jpe"/>
                          <pic:cNvPicPr/>
                        </pic:nvPicPr>
                        <pic:blipFill>
                          <a:blip r:embed="rId13"/>
                          <a:stretch>
                            <a:fillRect/>
                          </a:stretch>
                        </pic:blipFill>
                        <pic:spPr bwMode="auto">
                          <a:xfrm>
                            <a:off x="0" y="0"/>
                            <a:ext cx="3016250" cy="146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DE4CD7">
              <w:rPr>
                <w:rStyle w:val="Heading1Char"/>
                <w:sz w:val="30"/>
                <w:szCs w:val="30"/>
              </w:rPr>
              <w:t>201</w:t>
            </w:r>
            <w:r w:rsidR="00F80ABE">
              <w:rPr>
                <w:rStyle w:val="Heading1Char"/>
                <w:sz w:val="30"/>
                <w:szCs w:val="30"/>
              </w:rPr>
              <w:t>8</w:t>
            </w:r>
            <w:r w:rsidRPr="00DE4CD7">
              <w:rPr>
                <w:rStyle w:val="Heading1Char"/>
                <w:sz w:val="30"/>
                <w:szCs w:val="30"/>
              </w:rPr>
              <w:t xml:space="preserve"> BACKYARD HABITAT PROGRAM</w:t>
            </w:r>
          </w:p>
          <w:p w14:paraId="7B0CEF15" w14:textId="6CA70821" w:rsidR="00A246CA" w:rsidRDefault="00A246CA" w:rsidP="00C87AA7">
            <w:pPr>
              <w:spacing w:line="240" w:lineRule="auto"/>
              <w:ind w:right="86" w:hanging="14"/>
              <w:jc w:val="both"/>
            </w:pPr>
            <w:r>
              <w:t>For property owners who would like to learn how to develop a backyard habitat for wildlife. The Oakland Conservation District, is a locally led organization of state government with guidance from USDA.  The Oakland Conservation District has a variety of resources to aide local property owners in developing their backyard habitat.</w:t>
            </w:r>
          </w:p>
          <w:p w14:paraId="3A3CFD7A" w14:textId="77777777" w:rsidR="00A246CA" w:rsidRDefault="00A246CA" w:rsidP="00C87AA7">
            <w:pPr>
              <w:spacing w:after="160"/>
              <w:ind w:right="86" w:hanging="14"/>
              <w:jc w:val="both"/>
              <w:rPr>
                <w:noProof/>
                <w:lang w:eastAsia="en-US"/>
              </w:rPr>
            </w:pPr>
            <w:r>
              <w:t>To understand the best backyard habitat one needs to have knowledge of their property’s soil.  From this one can then identify the plants that will enable the proper habitat for the wildlife you want in your back yard.  You may find by attending this program there are other wildlife you would like to attract to your back yard.</w:t>
            </w:r>
          </w:p>
          <w:p w14:paraId="615B6566" w14:textId="77777777" w:rsidR="00A246CA" w:rsidRDefault="00A246CA" w:rsidP="00D228D0">
            <w:pPr>
              <w:spacing w:after="160"/>
              <w:ind w:right="90" w:hanging="14"/>
              <w:jc w:val="both"/>
            </w:pPr>
            <w:r>
              <w:rPr>
                <w:noProof/>
                <w:lang w:eastAsia="en-US"/>
              </w:rPr>
              <w:drawing>
                <wp:anchor distT="0" distB="0" distL="114300" distR="114300" simplePos="0" relativeHeight="251746304" behindDoc="1" locked="0" layoutInCell="1" allowOverlap="1" wp14:anchorId="197BBF5E" wp14:editId="031AAEDE">
                  <wp:simplePos x="0" y="0"/>
                  <wp:positionH relativeFrom="character">
                    <wp:posOffset>1818640</wp:posOffset>
                  </wp:positionH>
                  <wp:positionV relativeFrom="page">
                    <wp:posOffset>4259580</wp:posOffset>
                  </wp:positionV>
                  <wp:extent cx="1207008" cy="978408"/>
                  <wp:effectExtent l="19050" t="19050" r="12700" b="12700"/>
                  <wp:wrapTight wrapText="bothSides">
                    <wp:wrapPolygon edited="0">
                      <wp:start x="-341" y="-421"/>
                      <wp:lineTo x="-341" y="21460"/>
                      <wp:lineTo x="21486" y="21460"/>
                      <wp:lineTo x="21486" y="-421"/>
                      <wp:lineTo x="-341" y="-42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ckyard Habitat Yard Sign FINAL.jpeg"/>
                          <pic:cNvPicPr/>
                        </pic:nvPicPr>
                        <pic:blipFill rotWithShape="1">
                          <a:blip r:embed="rId14"/>
                          <a:srcRect t="28953" r="13088" b="31358"/>
                          <a:stretch/>
                        </pic:blipFill>
                        <pic:spPr bwMode="auto">
                          <a:xfrm>
                            <a:off x="0" y="0"/>
                            <a:ext cx="1207008" cy="978408"/>
                          </a:xfrm>
                          <a:prstGeom prst="rect">
                            <a:avLst/>
                          </a:prstGeom>
                          <a:ln w="6350" cap="flat" cmpd="sng" algn="ctr">
                            <a:solidFill>
                              <a:srgbClr val="50B4C8">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Once your plan is approved by the Oakland Conservation District, you will receive a sign promoting your successful certification, which is good for five years.</w:t>
            </w:r>
          </w:p>
          <w:p w14:paraId="4F99A0AC" w14:textId="7B63CD3E" w:rsidR="00A246CA" w:rsidRPr="001B53BD" w:rsidRDefault="001B53BD" w:rsidP="001B53BD">
            <w:pPr>
              <w:pStyle w:val="Quote"/>
              <w:spacing w:after="0" w:line="240" w:lineRule="auto"/>
              <w:jc w:val="center"/>
              <w:rPr>
                <w:sz w:val="24"/>
              </w:rPr>
            </w:pPr>
            <w:r w:rsidRPr="001B53BD">
              <w:rPr>
                <w:sz w:val="24"/>
              </w:rPr>
              <w:t xml:space="preserve">Proudly post your weatherproof plaque where others can see your commitment to wildlife conservation! Doing so helps educate and encouraging others to do the same. </w:t>
            </w:r>
          </w:p>
        </w:tc>
      </w:tr>
    </w:tbl>
    <w:p w14:paraId="000A3189" w14:textId="09CA9EF6" w:rsidR="00E81901" w:rsidRDefault="00E81901" w:rsidP="00E823DC">
      <w:pPr>
        <w:pStyle w:val="NoSpacing"/>
      </w:pPr>
    </w:p>
    <w:sectPr w:rsidR="00E81901" w:rsidSect="00A246CA">
      <w:pgSz w:w="15840" w:h="12240" w:orient="landscape" w:code="1"/>
      <w:pgMar w:top="432" w:right="360" w:bottom="274"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obo Std">
    <w:altName w:val="Britannic Bold"/>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162F33" w:themeColor="text2"/>
        <w:sz w:val="16"/>
      </w:rPr>
    </w:lvl>
  </w:abstractNum>
  <w:abstractNum w:abstractNumId="1" w15:restartNumberingAfterBreak="0">
    <w:nsid w:val="0B502E54"/>
    <w:multiLevelType w:val="hybridMultilevel"/>
    <w:tmpl w:val="73282C5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34285D"/>
    <w:multiLevelType w:val="hybridMultilevel"/>
    <w:tmpl w:val="70AAA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B74F3A"/>
    <w:multiLevelType w:val="hybridMultilevel"/>
    <w:tmpl w:val="6B62FD58"/>
    <w:lvl w:ilvl="0" w:tplc="2C40208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5A1061"/>
    <w:multiLevelType w:val="hybridMultilevel"/>
    <w:tmpl w:val="51F81730"/>
    <w:lvl w:ilvl="0" w:tplc="79F2AE4A">
      <w:start w:val="1"/>
      <w:numFmt w:val="bullet"/>
      <w:lvlText w:val=""/>
      <w:lvlJc w:val="left"/>
      <w:pPr>
        <w:ind w:left="4860" w:hanging="360"/>
      </w:pPr>
      <w:rPr>
        <w:rFonts w:ascii="Wingdings" w:hAnsi="Wingdings" w:hint="default"/>
        <w:color w:val="FFFFFF" w:themeColor="background1"/>
        <w:sz w:val="22"/>
      </w:rPr>
    </w:lvl>
    <w:lvl w:ilvl="1" w:tplc="04090003">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5" w15:restartNumberingAfterBreak="0">
    <w:nsid w:val="429D30CE"/>
    <w:multiLevelType w:val="hybridMultilevel"/>
    <w:tmpl w:val="0568D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C640A1"/>
    <w:multiLevelType w:val="hybridMultilevel"/>
    <w:tmpl w:val="ED6AA50E"/>
    <w:lvl w:ilvl="0" w:tplc="8FD8DA64">
      <w:start w:val="1"/>
      <w:numFmt w:val="bullet"/>
      <w:lvlText w:val=""/>
      <w:lvlJc w:val="left"/>
      <w:pPr>
        <w:ind w:left="540" w:hanging="360"/>
      </w:pPr>
      <w:rPr>
        <w:rFonts w:ascii="Wingdings" w:hAnsi="Wingdings" w:hint="default"/>
        <w:color w:val="auto"/>
        <w:sz w:val="22"/>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5F550118"/>
    <w:multiLevelType w:val="hybridMultilevel"/>
    <w:tmpl w:val="5382FFCA"/>
    <w:lvl w:ilvl="0" w:tplc="6AD845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5"/>
  </w:num>
  <w:num w:numId="7">
    <w:abstractNumId w:val="3"/>
  </w:num>
  <w:num w:numId="8">
    <w:abstractNumId w:val="7"/>
  </w:num>
  <w:num w:numId="9">
    <w:abstractNumId w:val="4"/>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10"/>
    <w:rsid w:val="00017A90"/>
    <w:rsid w:val="00036991"/>
    <w:rsid w:val="00060B54"/>
    <w:rsid w:val="00066C25"/>
    <w:rsid w:val="00072EBB"/>
    <w:rsid w:val="00095ABF"/>
    <w:rsid w:val="00096BFB"/>
    <w:rsid w:val="000A20FD"/>
    <w:rsid w:val="000B5F72"/>
    <w:rsid w:val="000C7EE7"/>
    <w:rsid w:val="000D5BE7"/>
    <w:rsid w:val="000E6C22"/>
    <w:rsid w:val="000F0218"/>
    <w:rsid w:val="000F2A77"/>
    <w:rsid w:val="00132A49"/>
    <w:rsid w:val="0014265D"/>
    <w:rsid w:val="00181101"/>
    <w:rsid w:val="001814C0"/>
    <w:rsid w:val="001873B1"/>
    <w:rsid w:val="00187AC8"/>
    <w:rsid w:val="001B53BD"/>
    <w:rsid w:val="001D2502"/>
    <w:rsid w:val="001F6EEA"/>
    <w:rsid w:val="00202DC5"/>
    <w:rsid w:val="002149E8"/>
    <w:rsid w:val="0021525A"/>
    <w:rsid w:val="00226F4A"/>
    <w:rsid w:val="00231C18"/>
    <w:rsid w:val="00240F50"/>
    <w:rsid w:val="0024537A"/>
    <w:rsid w:val="00255A05"/>
    <w:rsid w:val="00265A14"/>
    <w:rsid w:val="00270DAD"/>
    <w:rsid w:val="00274A7B"/>
    <w:rsid w:val="002750C9"/>
    <w:rsid w:val="002840FF"/>
    <w:rsid w:val="002A22FD"/>
    <w:rsid w:val="002A36D1"/>
    <w:rsid w:val="002B2120"/>
    <w:rsid w:val="002B796D"/>
    <w:rsid w:val="002C7D5E"/>
    <w:rsid w:val="002D0AAA"/>
    <w:rsid w:val="002E014E"/>
    <w:rsid w:val="002E4986"/>
    <w:rsid w:val="002E5F82"/>
    <w:rsid w:val="0032258C"/>
    <w:rsid w:val="003238B4"/>
    <w:rsid w:val="00335D24"/>
    <w:rsid w:val="003375F5"/>
    <w:rsid w:val="00343065"/>
    <w:rsid w:val="00370A31"/>
    <w:rsid w:val="00377B88"/>
    <w:rsid w:val="0038062E"/>
    <w:rsid w:val="00383B59"/>
    <w:rsid w:val="00394A13"/>
    <w:rsid w:val="003A7EE5"/>
    <w:rsid w:val="003B6EBB"/>
    <w:rsid w:val="003B7C70"/>
    <w:rsid w:val="003C193C"/>
    <w:rsid w:val="003C382A"/>
    <w:rsid w:val="003D3010"/>
    <w:rsid w:val="003E694B"/>
    <w:rsid w:val="003F3DEF"/>
    <w:rsid w:val="00432211"/>
    <w:rsid w:val="00452A6E"/>
    <w:rsid w:val="0046354E"/>
    <w:rsid w:val="004915ED"/>
    <w:rsid w:val="004A4491"/>
    <w:rsid w:val="004A5B0C"/>
    <w:rsid w:val="004B241D"/>
    <w:rsid w:val="004B31A0"/>
    <w:rsid w:val="004B6F15"/>
    <w:rsid w:val="004C6166"/>
    <w:rsid w:val="004D4B6D"/>
    <w:rsid w:val="004F7B5D"/>
    <w:rsid w:val="00525507"/>
    <w:rsid w:val="00533C13"/>
    <w:rsid w:val="00535B1E"/>
    <w:rsid w:val="00550E31"/>
    <w:rsid w:val="00557814"/>
    <w:rsid w:val="00563CDC"/>
    <w:rsid w:val="00566849"/>
    <w:rsid w:val="0057190F"/>
    <w:rsid w:val="00575DA5"/>
    <w:rsid w:val="00576B31"/>
    <w:rsid w:val="00582FBD"/>
    <w:rsid w:val="005942B0"/>
    <w:rsid w:val="005C717E"/>
    <w:rsid w:val="005E4F10"/>
    <w:rsid w:val="005F06BB"/>
    <w:rsid w:val="005F3522"/>
    <w:rsid w:val="005F729A"/>
    <w:rsid w:val="0061481D"/>
    <w:rsid w:val="006425FC"/>
    <w:rsid w:val="00645ED0"/>
    <w:rsid w:val="0065125C"/>
    <w:rsid w:val="00655C74"/>
    <w:rsid w:val="00661E2D"/>
    <w:rsid w:val="00687AF1"/>
    <w:rsid w:val="006953A7"/>
    <w:rsid w:val="00695F41"/>
    <w:rsid w:val="006C7D9B"/>
    <w:rsid w:val="006D4CAB"/>
    <w:rsid w:val="006D5509"/>
    <w:rsid w:val="006D6025"/>
    <w:rsid w:val="006E3A87"/>
    <w:rsid w:val="006F771B"/>
    <w:rsid w:val="00702BB5"/>
    <w:rsid w:val="00716832"/>
    <w:rsid w:val="0073228A"/>
    <w:rsid w:val="00734468"/>
    <w:rsid w:val="007426C4"/>
    <w:rsid w:val="0075379F"/>
    <w:rsid w:val="007809A1"/>
    <w:rsid w:val="00780D44"/>
    <w:rsid w:val="00781F12"/>
    <w:rsid w:val="00782F26"/>
    <w:rsid w:val="00783FC5"/>
    <w:rsid w:val="00784FAF"/>
    <w:rsid w:val="00785CAD"/>
    <w:rsid w:val="00792AD8"/>
    <w:rsid w:val="0079725E"/>
    <w:rsid w:val="007A26B8"/>
    <w:rsid w:val="007A3E56"/>
    <w:rsid w:val="007A7CB6"/>
    <w:rsid w:val="007D5FBB"/>
    <w:rsid w:val="008162A6"/>
    <w:rsid w:val="00820D1A"/>
    <w:rsid w:val="008228C7"/>
    <w:rsid w:val="00822A35"/>
    <w:rsid w:val="00832B01"/>
    <w:rsid w:val="008344A3"/>
    <w:rsid w:val="008364B3"/>
    <w:rsid w:val="00851B40"/>
    <w:rsid w:val="008542F9"/>
    <w:rsid w:val="00860F55"/>
    <w:rsid w:val="00861E9E"/>
    <w:rsid w:val="008758F2"/>
    <w:rsid w:val="008878F8"/>
    <w:rsid w:val="008C2747"/>
    <w:rsid w:val="008D4805"/>
    <w:rsid w:val="008E00DA"/>
    <w:rsid w:val="00902624"/>
    <w:rsid w:val="00906354"/>
    <w:rsid w:val="009205A5"/>
    <w:rsid w:val="00955F29"/>
    <w:rsid w:val="00964E7F"/>
    <w:rsid w:val="00964FFA"/>
    <w:rsid w:val="0096708E"/>
    <w:rsid w:val="009863FE"/>
    <w:rsid w:val="00987735"/>
    <w:rsid w:val="00992F47"/>
    <w:rsid w:val="00994424"/>
    <w:rsid w:val="0099484B"/>
    <w:rsid w:val="00994867"/>
    <w:rsid w:val="009A5A87"/>
    <w:rsid w:val="009A5F74"/>
    <w:rsid w:val="009B14D3"/>
    <w:rsid w:val="009B1E23"/>
    <w:rsid w:val="009B51C1"/>
    <w:rsid w:val="009B5B38"/>
    <w:rsid w:val="009C56BD"/>
    <w:rsid w:val="009C6A31"/>
    <w:rsid w:val="009E38EB"/>
    <w:rsid w:val="009E7313"/>
    <w:rsid w:val="009F04F7"/>
    <w:rsid w:val="009F1386"/>
    <w:rsid w:val="00A1138F"/>
    <w:rsid w:val="00A12807"/>
    <w:rsid w:val="00A1645C"/>
    <w:rsid w:val="00A246CA"/>
    <w:rsid w:val="00A24A9C"/>
    <w:rsid w:val="00A5532C"/>
    <w:rsid w:val="00A625BC"/>
    <w:rsid w:val="00A76426"/>
    <w:rsid w:val="00A82E6F"/>
    <w:rsid w:val="00A94403"/>
    <w:rsid w:val="00AA646C"/>
    <w:rsid w:val="00AC3B6D"/>
    <w:rsid w:val="00B038CF"/>
    <w:rsid w:val="00B10248"/>
    <w:rsid w:val="00B166CA"/>
    <w:rsid w:val="00B2635F"/>
    <w:rsid w:val="00B37D26"/>
    <w:rsid w:val="00B60341"/>
    <w:rsid w:val="00B77D18"/>
    <w:rsid w:val="00B97DCE"/>
    <w:rsid w:val="00BC5C2D"/>
    <w:rsid w:val="00BC6340"/>
    <w:rsid w:val="00BD398F"/>
    <w:rsid w:val="00BE4B6C"/>
    <w:rsid w:val="00BE78BB"/>
    <w:rsid w:val="00BF3047"/>
    <w:rsid w:val="00BF4239"/>
    <w:rsid w:val="00C26811"/>
    <w:rsid w:val="00C37B1F"/>
    <w:rsid w:val="00C409F2"/>
    <w:rsid w:val="00C475A6"/>
    <w:rsid w:val="00C56214"/>
    <w:rsid w:val="00C62F32"/>
    <w:rsid w:val="00C64310"/>
    <w:rsid w:val="00C64622"/>
    <w:rsid w:val="00C72BC8"/>
    <w:rsid w:val="00C7321F"/>
    <w:rsid w:val="00C75502"/>
    <w:rsid w:val="00C814D7"/>
    <w:rsid w:val="00C87AA7"/>
    <w:rsid w:val="00CA3395"/>
    <w:rsid w:val="00CB6675"/>
    <w:rsid w:val="00CC0AB0"/>
    <w:rsid w:val="00CD3D74"/>
    <w:rsid w:val="00CE7938"/>
    <w:rsid w:val="00D07798"/>
    <w:rsid w:val="00D16768"/>
    <w:rsid w:val="00D21043"/>
    <w:rsid w:val="00D228D0"/>
    <w:rsid w:val="00D22FD1"/>
    <w:rsid w:val="00D31CB7"/>
    <w:rsid w:val="00D42829"/>
    <w:rsid w:val="00D607EA"/>
    <w:rsid w:val="00D65895"/>
    <w:rsid w:val="00D77D0B"/>
    <w:rsid w:val="00D80954"/>
    <w:rsid w:val="00DA245A"/>
    <w:rsid w:val="00DB5531"/>
    <w:rsid w:val="00DB7F88"/>
    <w:rsid w:val="00DD564E"/>
    <w:rsid w:val="00DE4CD7"/>
    <w:rsid w:val="00DE5DC7"/>
    <w:rsid w:val="00DE7F2D"/>
    <w:rsid w:val="00DE7F4B"/>
    <w:rsid w:val="00DF1FB2"/>
    <w:rsid w:val="00E2010A"/>
    <w:rsid w:val="00E226E0"/>
    <w:rsid w:val="00E26B90"/>
    <w:rsid w:val="00E44C0E"/>
    <w:rsid w:val="00E6322D"/>
    <w:rsid w:val="00E81901"/>
    <w:rsid w:val="00E823DC"/>
    <w:rsid w:val="00E951C4"/>
    <w:rsid w:val="00EA7EC4"/>
    <w:rsid w:val="00EE2DF0"/>
    <w:rsid w:val="00EF440E"/>
    <w:rsid w:val="00F00628"/>
    <w:rsid w:val="00F00C85"/>
    <w:rsid w:val="00F02A23"/>
    <w:rsid w:val="00F0780C"/>
    <w:rsid w:val="00F07DA4"/>
    <w:rsid w:val="00F32764"/>
    <w:rsid w:val="00F76136"/>
    <w:rsid w:val="00F80ABE"/>
    <w:rsid w:val="00FB5E21"/>
    <w:rsid w:val="00FD1F96"/>
    <w:rsid w:val="00FE0F5F"/>
    <w:rsid w:val="00FE1B60"/>
    <w:rsid w:val="00FE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13848"/>
  <w15:chartTrackingRefBased/>
  <w15:docId w15:val="{6079621A-7365-4C05-88D4-EBF21131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34A50"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328D9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162F33" w:themeColor="text2"/>
      <w:sz w:val="24"/>
    </w:rPr>
  </w:style>
  <w:style w:type="paragraph" w:styleId="Heading3">
    <w:name w:val="heading 3"/>
    <w:basedOn w:val="Normal"/>
    <w:next w:val="Normal"/>
    <w:link w:val="Heading3Char"/>
    <w:uiPriority w:val="9"/>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62F33"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28D9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328D9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1"/>
    <w:qFormat/>
    <w:pPr>
      <w:pBdr>
        <w:top w:val="single" w:sz="4" w:space="14" w:color="328D9F" w:themeColor="accent1" w:themeShade="BF"/>
        <w:bottom w:val="single" w:sz="4" w:space="14" w:color="328D9F" w:themeColor="accent1" w:themeShade="BF"/>
      </w:pBdr>
      <w:spacing w:before="480" w:after="480" w:line="336" w:lineRule="auto"/>
    </w:pPr>
    <w:rPr>
      <w:i/>
      <w:iCs/>
      <w:color w:val="328D9F" w:themeColor="accent1" w:themeShade="BF"/>
      <w:sz w:val="30"/>
    </w:rPr>
  </w:style>
  <w:style w:type="character" w:customStyle="1" w:styleId="QuoteChar">
    <w:name w:val="Quote Char"/>
    <w:basedOn w:val="DefaultParagraphFont"/>
    <w:link w:val="Quote"/>
    <w:uiPriority w:val="1"/>
    <w:rPr>
      <w:i/>
      <w:iCs/>
      <w:color w:val="328D9F" w:themeColor="accent1" w:themeShade="BF"/>
      <w:sz w:val="30"/>
    </w:rPr>
  </w:style>
  <w:style w:type="character" w:customStyle="1" w:styleId="Heading3Char">
    <w:name w:val="Heading 3 Char"/>
    <w:basedOn w:val="DefaultParagraphFont"/>
    <w:link w:val="Heading3"/>
    <w:uiPriority w:val="9"/>
    <w:rPr>
      <w:b/>
      <w:bCs/>
    </w:rPr>
  </w:style>
  <w:style w:type="paragraph" w:styleId="NormalWeb">
    <w:name w:val="Normal (Web)"/>
    <w:basedOn w:val="Normal"/>
    <w:uiPriority w:val="99"/>
    <w:semiHidden/>
    <w:unhideWhenUsed/>
    <w:rsid w:val="00DD564E"/>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character" w:styleId="Hyperlink">
    <w:name w:val="Hyperlink"/>
    <w:basedOn w:val="DefaultParagraphFont"/>
    <w:uiPriority w:val="99"/>
    <w:unhideWhenUsed/>
    <w:rsid w:val="00181101"/>
    <w:rPr>
      <w:color w:val="2370CD" w:themeColor="hyperlink"/>
      <w:u w:val="single"/>
    </w:rPr>
  </w:style>
  <w:style w:type="character" w:customStyle="1" w:styleId="gmailmsg">
    <w:name w:val="gmail_msg"/>
    <w:basedOn w:val="DefaultParagraphFont"/>
    <w:rsid w:val="006F771B"/>
  </w:style>
  <w:style w:type="paragraph" w:styleId="BalloonText">
    <w:name w:val="Balloon Text"/>
    <w:basedOn w:val="Normal"/>
    <w:link w:val="BalloonTextChar"/>
    <w:uiPriority w:val="99"/>
    <w:semiHidden/>
    <w:unhideWhenUsed/>
    <w:rsid w:val="00C40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F2"/>
    <w:rPr>
      <w:rFonts w:ascii="Segoe UI" w:hAnsi="Segoe UI" w:cs="Segoe UI"/>
      <w:sz w:val="18"/>
      <w:szCs w:val="18"/>
    </w:rPr>
  </w:style>
  <w:style w:type="table" w:styleId="PlainTable1">
    <w:name w:val="Plain Table 1"/>
    <w:basedOn w:val="TableNormal"/>
    <w:uiPriority w:val="41"/>
    <w:rsid w:val="007D5F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D5F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D5F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B77D18"/>
    <w:pPr>
      <w:ind w:left="720"/>
      <w:contextualSpacing/>
    </w:pPr>
  </w:style>
  <w:style w:type="character" w:customStyle="1" w:styleId="NoSpacingChar">
    <w:name w:val="No Spacing Char"/>
    <w:basedOn w:val="DefaultParagraphFont"/>
    <w:link w:val="NoSpacing"/>
    <w:uiPriority w:val="1"/>
    <w:rsid w:val="001D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7337">
      <w:bodyDiv w:val="1"/>
      <w:marLeft w:val="0"/>
      <w:marRight w:val="0"/>
      <w:marTop w:val="0"/>
      <w:marBottom w:val="0"/>
      <w:divBdr>
        <w:top w:val="none" w:sz="0" w:space="0" w:color="auto"/>
        <w:left w:val="none" w:sz="0" w:space="0" w:color="auto"/>
        <w:bottom w:val="none" w:sz="0" w:space="0" w:color="auto"/>
        <w:right w:val="none" w:sz="0" w:space="0" w:color="auto"/>
      </w:divBdr>
    </w:div>
    <w:div w:id="866451617">
      <w:bodyDiv w:val="1"/>
      <w:marLeft w:val="0"/>
      <w:marRight w:val="0"/>
      <w:marTop w:val="0"/>
      <w:marBottom w:val="0"/>
      <w:divBdr>
        <w:top w:val="none" w:sz="0" w:space="0" w:color="auto"/>
        <w:left w:val="none" w:sz="0" w:space="0" w:color="auto"/>
        <w:bottom w:val="none" w:sz="0" w:space="0" w:color="auto"/>
        <w:right w:val="none" w:sz="0" w:space="0" w:color="auto"/>
      </w:divBdr>
    </w:div>
    <w:div w:id="1282883260">
      <w:bodyDiv w:val="1"/>
      <w:marLeft w:val="0"/>
      <w:marRight w:val="0"/>
      <w:marTop w:val="0"/>
      <w:marBottom w:val="0"/>
      <w:divBdr>
        <w:top w:val="none" w:sz="0" w:space="0" w:color="auto"/>
        <w:left w:val="none" w:sz="0" w:space="0" w:color="auto"/>
        <w:bottom w:val="none" w:sz="0" w:space="0" w:color="auto"/>
        <w:right w:val="none" w:sz="0" w:space="0" w:color="auto"/>
      </w:divBdr>
    </w:div>
    <w:div w:id="1538930823">
      <w:bodyDiv w:val="1"/>
      <w:marLeft w:val="0"/>
      <w:marRight w:val="0"/>
      <w:marTop w:val="0"/>
      <w:marBottom w:val="0"/>
      <w:divBdr>
        <w:top w:val="none" w:sz="0" w:space="0" w:color="auto"/>
        <w:left w:val="none" w:sz="0" w:space="0" w:color="auto"/>
        <w:bottom w:val="none" w:sz="0" w:space="0" w:color="auto"/>
        <w:right w:val="none" w:sz="0" w:space="0" w:color="auto"/>
      </w:divBdr>
      <w:divsChild>
        <w:div w:id="1750493507">
          <w:marLeft w:val="0"/>
          <w:marRight w:val="0"/>
          <w:marTop w:val="0"/>
          <w:marBottom w:val="0"/>
          <w:divBdr>
            <w:top w:val="none" w:sz="0" w:space="0" w:color="auto"/>
            <w:left w:val="none" w:sz="0" w:space="0" w:color="auto"/>
            <w:bottom w:val="none" w:sz="0" w:space="0" w:color="auto"/>
            <w:right w:val="none" w:sz="0" w:space="0" w:color="auto"/>
          </w:divBdr>
          <w:divsChild>
            <w:div w:id="9947253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6.jpe"/><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Bultynck\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4EE6D249943DB9E07E31C8C3E7FB5"/>
        <w:category>
          <w:name w:val="General"/>
          <w:gallery w:val="placeholder"/>
        </w:category>
        <w:types>
          <w:type w:val="bbPlcHdr"/>
        </w:types>
        <w:behaviors>
          <w:behavior w:val="content"/>
        </w:behaviors>
        <w:guid w:val="{39D12CEF-1F68-4251-871C-B447DFC370E9}"/>
      </w:docPartPr>
      <w:docPartBody>
        <w:p w:rsidR="00F86B3D" w:rsidRDefault="00E24AD2" w:rsidP="00E24AD2">
          <w:pPr>
            <w:pStyle w:val="1ED4EE6D249943DB9E07E31C8C3E7FB5"/>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obo Std">
    <w:altName w:val="Britannic Bold"/>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E7D"/>
    <w:rsid w:val="000C2D3E"/>
    <w:rsid w:val="00130E7D"/>
    <w:rsid w:val="00303FC1"/>
    <w:rsid w:val="0034760E"/>
    <w:rsid w:val="003B7105"/>
    <w:rsid w:val="004038F8"/>
    <w:rsid w:val="005C4AD2"/>
    <w:rsid w:val="007627E7"/>
    <w:rsid w:val="00832433"/>
    <w:rsid w:val="0086103E"/>
    <w:rsid w:val="009600AB"/>
    <w:rsid w:val="00A14688"/>
    <w:rsid w:val="00A77196"/>
    <w:rsid w:val="00B161A7"/>
    <w:rsid w:val="00B55370"/>
    <w:rsid w:val="00C07483"/>
    <w:rsid w:val="00CE7043"/>
    <w:rsid w:val="00D52AC7"/>
    <w:rsid w:val="00D66D6E"/>
    <w:rsid w:val="00E24AD2"/>
    <w:rsid w:val="00F86B3D"/>
    <w:rsid w:val="00FD4B1E"/>
    <w:rsid w:val="00FF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F5496"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F5496" w:themeColor="accent1" w:themeShade="BF"/>
      <w:sz w:val="42"/>
    </w:rPr>
  </w:style>
  <w:style w:type="paragraph" w:styleId="Quote">
    <w:name w:val="Quote"/>
    <w:basedOn w:val="Normal"/>
    <w:next w:val="Normal"/>
    <w:link w:val="QuoteChar"/>
    <w:uiPriority w:val="1"/>
    <w:qFormat/>
    <w:pPr>
      <w:pBdr>
        <w:top w:val="single" w:sz="4" w:space="14" w:color="2F5496" w:themeColor="accent1" w:themeShade="BF"/>
        <w:bottom w:val="single" w:sz="4" w:space="14" w:color="2F5496" w:themeColor="accent1" w:themeShade="BF"/>
      </w:pBdr>
      <w:spacing w:before="480" w:after="480" w:line="336" w:lineRule="auto"/>
    </w:pPr>
    <w:rPr>
      <w:i/>
      <w:iCs/>
      <w:color w:val="2F5496" w:themeColor="accent1" w:themeShade="BF"/>
      <w:sz w:val="30"/>
    </w:rPr>
  </w:style>
  <w:style w:type="character" w:customStyle="1" w:styleId="QuoteChar">
    <w:name w:val="Quote Char"/>
    <w:basedOn w:val="DefaultParagraphFont"/>
    <w:link w:val="Quote"/>
    <w:uiPriority w:val="1"/>
    <w:rPr>
      <w:i/>
      <w:iCs/>
      <w:color w:val="2F5496" w:themeColor="accent1" w:themeShade="BF"/>
      <w:sz w:val="30"/>
    </w:rPr>
  </w:style>
  <w:style w:type="paragraph" w:customStyle="1" w:styleId="1ED4EE6D249943DB9E07E31C8C3E7FB5">
    <w:name w:val="1ED4EE6D249943DB9E07E31C8C3E7FB5"/>
    <w:rsid w:val="00E24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562C439A-7784-48F1-9FE7-542BD6CB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22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2017 Backyard Habitat FINAL BROCHURE</vt:lpstr>
    </vt:vector>
  </TitlesOfParts>
  <Company>oakland conservation district</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Backyard Habitat FINAL BROCHURE</dc:title>
  <dc:subject/>
  <dc:creator>Sonja Bultynck</dc:creator>
  <cp:keywords>2017 Backyard Habitat;Corrected Dates</cp:keywords>
  <dc:description/>
  <cp:lastModifiedBy>Jay Blair</cp:lastModifiedBy>
  <cp:revision>30</cp:revision>
  <cp:lastPrinted>2018-02-01T20:03:00Z</cp:lastPrinted>
  <dcterms:created xsi:type="dcterms:W3CDTF">2021-09-22T18:35:00Z</dcterms:created>
  <dcterms:modified xsi:type="dcterms:W3CDTF">2021-09-22T19:12:00Z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